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A5" w:rsidRPr="00CA7290" w:rsidRDefault="00666EA5" w:rsidP="00666EA5">
      <w:pPr>
        <w:ind w:left="5940"/>
        <w:rPr>
          <w:sz w:val="28"/>
          <w:szCs w:val="28"/>
        </w:rPr>
      </w:pPr>
      <w:r w:rsidRPr="00CA7290">
        <w:rPr>
          <w:sz w:val="28"/>
          <w:szCs w:val="28"/>
        </w:rPr>
        <w:t>УТВЕРЖДЕНО</w:t>
      </w:r>
    </w:p>
    <w:p w:rsidR="00666EA5" w:rsidRPr="00CA7290" w:rsidRDefault="00666EA5" w:rsidP="00666EA5">
      <w:pPr>
        <w:ind w:left="5940"/>
        <w:rPr>
          <w:sz w:val="28"/>
          <w:szCs w:val="28"/>
        </w:rPr>
      </w:pPr>
      <w:r w:rsidRPr="00CA7290">
        <w:rPr>
          <w:sz w:val="28"/>
          <w:szCs w:val="28"/>
        </w:rPr>
        <w:t xml:space="preserve">приказом управления образования </w:t>
      </w:r>
    </w:p>
    <w:p w:rsidR="00666EA5" w:rsidRPr="00CA7290" w:rsidRDefault="00666EA5" w:rsidP="00666EA5">
      <w:pPr>
        <w:ind w:left="5940"/>
        <w:rPr>
          <w:sz w:val="28"/>
          <w:szCs w:val="28"/>
        </w:rPr>
      </w:pPr>
      <w:r w:rsidRPr="00CA7290">
        <w:rPr>
          <w:sz w:val="28"/>
          <w:szCs w:val="28"/>
        </w:rPr>
        <w:t>администрации МО «Приморский муниципальный район»</w:t>
      </w:r>
    </w:p>
    <w:p w:rsidR="00666EA5" w:rsidRPr="00CA7290" w:rsidRDefault="00666EA5" w:rsidP="00666EA5">
      <w:pPr>
        <w:ind w:left="5940"/>
        <w:rPr>
          <w:sz w:val="28"/>
          <w:szCs w:val="28"/>
        </w:rPr>
      </w:pPr>
      <w:r w:rsidRPr="00CA7290">
        <w:rPr>
          <w:sz w:val="28"/>
          <w:szCs w:val="28"/>
        </w:rPr>
        <w:t>от «</w:t>
      </w:r>
      <w:r>
        <w:rPr>
          <w:sz w:val="28"/>
          <w:szCs w:val="28"/>
        </w:rPr>
        <w:t>12</w:t>
      </w:r>
      <w:r w:rsidRPr="00CA7290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CA7290">
        <w:rPr>
          <w:sz w:val="28"/>
          <w:szCs w:val="28"/>
        </w:rPr>
        <w:t xml:space="preserve">2015 № </w:t>
      </w:r>
      <w:r>
        <w:rPr>
          <w:sz w:val="28"/>
          <w:szCs w:val="28"/>
        </w:rPr>
        <w:t>30/01-06</w:t>
      </w:r>
    </w:p>
    <w:p w:rsidR="00666EA5" w:rsidRPr="00CA7290" w:rsidRDefault="00666EA5" w:rsidP="00666EA5">
      <w:pPr>
        <w:ind w:left="5940"/>
        <w:rPr>
          <w:sz w:val="28"/>
          <w:szCs w:val="28"/>
        </w:rPr>
      </w:pPr>
    </w:p>
    <w:p w:rsidR="00666EA5" w:rsidRPr="00CA7290" w:rsidRDefault="00666EA5" w:rsidP="00666EA5">
      <w:pPr>
        <w:rPr>
          <w:sz w:val="28"/>
          <w:szCs w:val="28"/>
        </w:rPr>
      </w:pPr>
    </w:p>
    <w:p w:rsidR="00666EA5" w:rsidRPr="00CA7290" w:rsidRDefault="00666EA5" w:rsidP="00666EA5">
      <w:pPr>
        <w:ind w:firstLine="540"/>
        <w:jc w:val="center"/>
        <w:rPr>
          <w:sz w:val="28"/>
          <w:szCs w:val="28"/>
        </w:rPr>
      </w:pPr>
      <w:r w:rsidRPr="00CA7290">
        <w:rPr>
          <w:b/>
          <w:bCs/>
          <w:sz w:val="28"/>
          <w:szCs w:val="28"/>
        </w:rPr>
        <w:t>ПОЛОЖЕНИЕ</w:t>
      </w:r>
      <w:r w:rsidRPr="00CA7290">
        <w:rPr>
          <w:sz w:val="28"/>
          <w:szCs w:val="28"/>
        </w:rPr>
        <w:t xml:space="preserve"> </w:t>
      </w:r>
    </w:p>
    <w:p w:rsidR="00666EA5" w:rsidRPr="00CA7290" w:rsidRDefault="00666EA5" w:rsidP="00666EA5">
      <w:pPr>
        <w:ind w:firstLine="540"/>
        <w:jc w:val="center"/>
        <w:rPr>
          <w:b/>
          <w:sz w:val="28"/>
          <w:szCs w:val="28"/>
        </w:rPr>
      </w:pPr>
      <w:r w:rsidRPr="00CA7290">
        <w:rPr>
          <w:b/>
          <w:sz w:val="28"/>
          <w:szCs w:val="28"/>
        </w:rPr>
        <w:t>о порядке взимания и расходования платы,   </w:t>
      </w:r>
    </w:p>
    <w:p w:rsidR="00666EA5" w:rsidRDefault="00666EA5" w:rsidP="00666EA5">
      <w:pPr>
        <w:ind w:firstLine="540"/>
        <w:jc w:val="center"/>
        <w:rPr>
          <w:b/>
          <w:bCs/>
          <w:sz w:val="28"/>
          <w:szCs w:val="28"/>
        </w:rPr>
      </w:pPr>
      <w:proofErr w:type="gramStart"/>
      <w:r w:rsidRPr="00CA7290">
        <w:rPr>
          <w:b/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CA7290">
        <w:rPr>
          <w:b/>
          <w:bCs/>
          <w:sz w:val="28"/>
          <w:szCs w:val="28"/>
        </w:rPr>
        <w:t>  </w:t>
      </w:r>
      <w:proofErr w:type="gramEnd"/>
    </w:p>
    <w:p w:rsidR="00666EA5" w:rsidRPr="00B525D7" w:rsidRDefault="00666EA5" w:rsidP="00666EA5">
      <w:pPr>
        <w:ind w:firstLine="540"/>
        <w:jc w:val="center"/>
        <w:rPr>
          <w:sz w:val="28"/>
          <w:szCs w:val="28"/>
        </w:rPr>
      </w:pPr>
      <w:r w:rsidRPr="00B525D7">
        <w:rPr>
          <w:bCs/>
          <w:sz w:val="28"/>
          <w:szCs w:val="28"/>
        </w:rPr>
        <w:t>( в редакции приказа №112/01-06 от 28.08.2015)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</w:p>
    <w:p w:rsidR="00666EA5" w:rsidRPr="00CA7290" w:rsidRDefault="00666EA5" w:rsidP="00666EA5">
      <w:pPr>
        <w:ind w:firstLine="540"/>
        <w:jc w:val="center"/>
        <w:rPr>
          <w:b/>
          <w:bCs/>
          <w:sz w:val="28"/>
          <w:szCs w:val="28"/>
        </w:rPr>
      </w:pPr>
      <w:r w:rsidRPr="00CA7290">
        <w:rPr>
          <w:b/>
          <w:bCs/>
          <w:sz w:val="28"/>
          <w:szCs w:val="28"/>
        </w:rPr>
        <w:t>1. Общие положения</w:t>
      </w:r>
    </w:p>
    <w:p w:rsidR="00666EA5" w:rsidRPr="00CA7290" w:rsidRDefault="00666EA5" w:rsidP="00666EA5">
      <w:pPr>
        <w:ind w:firstLine="540"/>
        <w:jc w:val="center"/>
        <w:rPr>
          <w:sz w:val="28"/>
          <w:szCs w:val="28"/>
        </w:rPr>
      </w:pP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Федерации», законом Архангельской области от 02.07.2013 № 712-41-ОЗ «Об образовании в Архангельской области».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1.2. Настоящее Положение распространяется на муниципальные образовательные организации, осуществляющие образовательную деятельность по реализации  образовательных программ дошкольного образования, на территории муниципального образования «Приморский муниципальный район».</w:t>
      </w:r>
    </w:p>
    <w:p w:rsidR="00666EA5" w:rsidRPr="00CA7290" w:rsidRDefault="00666EA5" w:rsidP="00666EA5">
      <w:pPr>
        <w:ind w:firstLine="540"/>
        <w:jc w:val="both"/>
        <w:rPr>
          <w:b/>
          <w:bCs/>
          <w:sz w:val="28"/>
          <w:szCs w:val="28"/>
        </w:rPr>
      </w:pPr>
    </w:p>
    <w:p w:rsidR="00666EA5" w:rsidRPr="00CA7290" w:rsidRDefault="00666EA5" w:rsidP="00666EA5">
      <w:pPr>
        <w:ind w:firstLine="540"/>
        <w:jc w:val="center"/>
        <w:rPr>
          <w:sz w:val="28"/>
          <w:szCs w:val="28"/>
        </w:rPr>
      </w:pPr>
      <w:r w:rsidRPr="00CA7290">
        <w:rPr>
          <w:b/>
          <w:bCs/>
          <w:sz w:val="28"/>
          <w:szCs w:val="28"/>
        </w:rPr>
        <w:t>2. Родительская плата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2.1. Плата, взимаемая с родителей (законных представителей) за присмотр и уход за детьми, осваивающими образовательные программы дошкольного образования (далее – родительская плата) в организациях, осуществляющих образовательную деятельность (далее – образовательные организации).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2.2. Родительская плата устанавливается как ежемесячная плата на возмещение части затрат: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- на обеспечение необходимых условий организации питания и хозяйственно-бытового обслуживания детей;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- по обеспечению соблюдения личной гигиены и режима дня.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2.3. Размер родительской платы исчисляется, исходя из суммы фактических расходов за присмотр и уход за ребенком в образовательных организациях за период, предшествующий году, на который устанавливается размер родительской платы. 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2.4. Родительская плата устанавливается приказом управления образования администрации муниципального образования «Приморский муниципальный район» согласно протоколу комиссии по установлению родительской платы.</w:t>
      </w:r>
    </w:p>
    <w:p w:rsidR="00666EA5" w:rsidRPr="00213154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2.5. Не допускается включение расходов на реализацию образовательной </w:t>
      </w:r>
      <w:r w:rsidRPr="00213154">
        <w:rPr>
          <w:sz w:val="28"/>
          <w:szCs w:val="28"/>
        </w:rPr>
        <w:lastRenderedPageBreak/>
        <w:t>программы дошкольного образования, а также расходов на содержание недвижимого имущества образовательных организаций, в родительскую плату за присмотр и уход за ребенком в таких организациях.</w:t>
      </w:r>
    </w:p>
    <w:p w:rsidR="00666EA5" w:rsidRDefault="00666EA5" w:rsidP="00666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154">
        <w:rPr>
          <w:sz w:val="28"/>
          <w:szCs w:val="28"/>
        </w:rPr>
        <w:t>2.6. Размер родительской платы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детьми».</w:t>
      </w:r>
    </w:p>
    <w:p w:rsidR="00666EA5" w:rsidRPr="00213154" w:rsidRDefault="00666EA5" w:rsidP="00666EA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редакции приказа №112/01-06 от 28.08.2015)</w:t>
      </w:r>
    </w:p>
    <w:p w:rsidR="00666EA5" w:rsidRDefault="00666EA5" w:rsidP="00666EA5">
      <w:pPr>
        <w:ind w:firstLine="540"/>
        <w:jc w:val="center"/>
        <w:rPr>
          <w:b/>
          <w:bCs/>
          <w:sz w:val="28"/>
          <w:szCs w:val="28"/>
        </w:rPr>
      </w:pPr>
    </w:p>
    <w:p w:rsidR="00666EA5" w:rsidRDefault="00666EA5" w:rsidP="00666EA5">
      <w:pPr>
        <w:ind w:firstLine="540"/>
        <w:jc w:val="center"/>
        <w:rPr>
          <w:b/>
          <w:bCs/>
          <w:sz w:val="28"/>
          <w:szCs w:val="28"/>
        </w:rPr>
      </w:pPr>
      <w:r w:rsidRPr="00CA7290">
        <w:rPr>
          <w:b/>
          <w:bCs/>
          <w:sz w:val="28"/>
          <w:szCs w:val="28"/>
        </w:rPr>
        <w:t>3. Порядок взимания родительской платы</w:t>
      </w:r>
    </w:p>
    <w:p w:rsidR="00666EA5" w:rsidRPr="00CA7290" w:rsidRDefault="00666EA5" w:rsidP="00666EA5">
      <w:pPr>
        <w:ind w:firstLine="540"/>
        <w:jc w:val="center"/>
        <w:rPr>
          <w:sz w:val="28"/>
          <w:szCs w:val="28"/>
        </w:rPr>
      </w:pP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3.1. Родительская плата взимается на основании договора между образовательной организацией и родителями (законными представителями) ребенка, посещающего образовательную организацию, реализующую образовательные программы дошкольного образования.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3.2. Договор составляется в двух экземплярах, один из которых находится в образовательной организации, другой – у родителей (законных представителей). Учет договоров ведется образовательной организацией.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3.3.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CA7290">
        <w:rPr>
          <w:sz w:val="28"/>
          <w:szCs w:val="28"/>
        </w:rPr>
        <w:t>определенных</w:t>
      </w:r>
      <w:proofErr w:type="gramEnd"/>
      <w:r w:rsidRPr="00CA7290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образования, или снижают уровень предоставления им гарантий по сравнению с условиями, установленными законодательством об образовании. Если указанные условия, включены в договор, такие условия не подлежат применению.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3.4. Начисление родительской платы осуществляется на основании приказа образовательной организации о зачислении ребенка и производится в первый рабочий день месяца, следующего за отчетным месяцем, согласно календарному графику работы образовательной организации и табелю учета посещаемости детей за отчетный месяц.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3.5. Родительская плата вносится родителями до 10 числа каждого месяца.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3.6. Родительская плата вносится путем наличной оплаты в кассу образовательной организации по учету доходов от предпринимательской и иной приносящей доход деятельности, с выдачей квитанции об оплате или оплатой безналичным путем на расчетный счет образовательной организации.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3.7. Возврат суммы родителям (законными представителями) в случае выбытия ребенка, производится на основании их заявления</w:t>
      </w:r>
      <w:r w:rsidRPr="00CA7290">
        <w:rPr>
          <w:b/>
          <w:bCs/>
          <w:sz w:val="28"/>
          <w:szCs w:val="28"/>
        </w:rPr>
        <w:t>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              </w:t>
      </w:r>
    </w:p>
    <w:p w:rsidR="00666EA5" w:rsidRPr="00CA7290" w:rsidRDefault="00666EA5" w:rsidP="00666EA5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CA7290">
        <w:rPr>
          <w:b/>
          <w:bCs/>
          <w:sz w:val="28"/>
          <w:szCs w:val="28"/>
        </w:rPr>
        <w:t>Порядок оказания мер социальной поддержки</w:t>
      </w:r>
    </w:p>
    <w:p w:rsidR="00666EA5" w:rsidRPr="00CA7290" w:rsidRDefault="00666EA5" w:rsidP="00666EA5">
      <w:pPr>
        <w:ind w:left="780"/>
        <w:rPr>
          <w:b/>
          <w:bCs/>
          <w:sz w:val="28"/>
          <w:szCs w:val="28"/>
        </w:rPr>
      </w:pPr>
    </w:p>
    <w:p w:rsidR="00666EA5" w:rsidRPr="00CA7290" w:rsidRDefault="00666EA5" w:rsidP="00666EA5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Меры социальной поддержки оказываются:</w:t>
      </w:r>
    </w:p>
    <w:p w:rsidR="00666EA5" w:rsidRPr="00CA7290" w:rsidRDefault="00666EA5" w:rsidP="00666EA5">
      <w:pPr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           4.1.1. Родителям (законным представителям), имеющих трех и более </w:t>
      </w:r>
      <w:r w:rsidRPr="00CA7290">
        <w:rPr>
          <w:sz w:val="28"/>
          <w:szCs w:val="28"/>
        </w:rPr>
        <w:lastRenderedPageBreak/>
        <w:t>несовершеннолетних детей (многодетные семьи);</w:t>
      </w:r>
    </w:p>
    <w:p w:rsidR="00666EA5" w:rsidRPr="00CA7290" w:rsidRDefault="00666EA5" w:rsidP="00666EA5">
      <w:pPr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           4.1.2. Родителям (законным представителям) детей-инвалидов, детей-сирот и детей, оставшимся без попечения родителей, детей с туберкулезной интоксикацией, обучающимися в образовательных организациях;</w:t>
      </w: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4.1.3. Родителям (законным представителям) детей посещающие образовательные организации, расположенных на территориях муниципальных образований «</w:t>
      </w:r>
      <w:proofErr w:type="spellStart"/>
      <w:r w:rsidRPr="00CA7290">
        <w:rPr>
          <w:sz w:val="28"/>
          <w:szCs w:val="28"/>
        </w:rPr>
        <w:t>Зимне-Золотицкое</w:t>
      </w:r>
      <w:proofErr w:type="spellEnd"/>
      <w:r w:rsidRPr="00CA7290">
        <w:rPr>
          <w:sz w:val="28"/>
          <w:szCs w:val="28"/>
        </w:rPr>
        <w:t>», «</w:t>
      </w:r>
      <w:proofErr w:type="spellStart"/>
      <w:r w:rsidRPr="00CA7290">
        <w:rPr>
          <w:sz w:val="28"/>
          <w:szCs w:val="28"/>
        </w:rPr>
        <w:t>Летне-Золотицкое</w:t>
      </w:r>
      <w:proofErr w:type="spellEnd"/>
      <w:r w:rsidRPr="00CA7290">
        <w:rPr>
          <w:sz w:val="28"/>
          <w:szCs w:val="28"/>
        </w:rPr>
        <w:t>», «</w:t>
      </w:r>
      <w:proofErr w:type="spellStart"/>
      <w:r w:rsidRPr="00CA7290">
        <w:rPr>
          <w:sz w:val="28"/>
          <w:szCs w:val="28"/>
        </w:rPr>
        <w:t>Лопшеньгское</w:t>
      </w:r>
      <w:proofErr w:type="spellEnd"/>
      <w:r w:rsidRPr="00CA7290">
        <w:rPr>
          <w:sz w:val="28"/>
          <w:szCs w:val="28"/>
        </w:rPr>
        <w:t>», «</w:t>
      </w:r>
      <w:proofErr w:type="spellStart"/>
      <w:r w:rsidRPr="00CA7290">
        <w:rPr>
          <w:sz w:val="28"/>
          <w:szCs w:val="28"/>
        </w:rPr>
        <w:t>Патракеевское</w:t>
      </w:r>
      <w:proofErr w:type="spellEnd"/>
      <w:r w:rsidRPr="00CA7290">
        <w:rPr>
          <w:sz w:val="28"/>
          <w:szCs w:val="28"/>
        </w:rPr>
        <w:t>», «</w:t>
      </w:r>
      <w:proofErr w:type="spellStart"/>
      <w:r w:rsidRPr="00CA7290">
        <w:rPr>
          <w:sz w:val="28"/>
          <w:szCs w:val="28"/>
        </w:rPr>
        <w:t>Пертоминское</w:t>
      </w:r>
      <w:proofErr w:type="spellEnd"/>
      <w:r w:rsidRPr="00CA7290">
        <w:rPr>
          <w:sz w:val="28"/>
          <w:szCs w:val="28"/>
        </w:rPr>
        <w:t xml:space="preserve">», «Сельское поселение </w:t>
      </w:r>
      <w:proofErr w:type="spellStart"/>
      <w:r w:rsidRPr="00CA7290">
        <w:rPr>
          <w:sz w:val="28"/>
          <w:szCs w:val="28"/>
        </w:rPr>
        <w:t>Соловецкое</w:t>
      </w:r>
      <w:proofErr w:type="spellEnd"/>
      <w:r w:rsidRPr="00CA7290">
        <w:rPr>
          <w:sz w:val="28"/>
          <w:szCs w:val="28"/>
        </w:rPr>
        <w:t>».</w:t>
      </w: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4.1.4. Родителям (законным представителям) оказавшимся в трудной жизненной ситуации, имеющим детей в возрасте от 3 лет до 7 лет. 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4.2. Для получения мер социальной поддержки родители (законные представители) с 1 по 25 мая текущего года представляют в комиссию по установлению родительской платы следующие документы: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- заявление родителя (законного представителя) на имя председателя комиссии;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- свидетельство о рождении ребенка (копию);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- справку о составе семьи;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- справку о регистрации ребёнка по месту жительства или месту пребывания в МО «Приморский муниципальный район»;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- документ, подтверждающий соответствующий статус, для родителей (законных представителей)  указанных в п.4.1.2., 4.1.3.)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- документы о доходах семьи (справка с места работы о размере заработной платы, из центра занятости населения – о постановке на учет с указанием размера получаемого пособия по безработице, справка о размере получаемого детского пособия, справка о размере получаемой стипендии или ее отсутствии) (для родителей (законных представителей)</w:t>
      </w:r>
      <w:proofErr w:type="gramStart"/>
      <w:r w:rsidRPr="00CA729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CA7290">
        <w:rPr>
          <w:rFonts w:ascii="Times New Roman" w:hAnsi="Times New Roman"/>
          <w:sz w:val="28"/>
          <w:szCs w:val="28"/>
        </w:rPr>
        <w:t xml:space="preserve"> указанных в п.4.1.1.).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4.3. Основанием для оказания мер социальной поддержки является приказ управления образования, изданный на основании протокола комиссии по установлению родительской платы.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4.4. При оказании ребенку мер социальной поддержки руководитель образовательной организации письменно информирует родителей (законных представителей).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4.5. Меры социальной поддержки детям предоставляются с 1 сентября по 31 августа текущего года.</w:t>
      </w:r>
    </w:p>
    <w:p w:rsidR="00666EA5" w:rsidRPr="00CA7290" w:rsidRDefault="00666EA5" w:rsidP="00666EA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90">
        <w:rPr>
          <w:rFonts w:ascii="Times New Roman" w:hAnsi="Times New Roman"/>
          <w:sz w:val="28"/>
          <w:szCs w:val="28"/>
        </w:rPr>
        <w:t>4.6. При изменении соответствующего статуса, выбытия ребенка, комиссия по установлению родительской платы вправе предоставить меры социальной поддержки в течение учебного года другому ребенку.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   4.7.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организациях, родительская плата не взимается.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   4.8. В целях материальной поддержки воспитания и обучения детей, посещающих образовательные организации, родителям </w:t>
      </w:r>
      <w:hyperlink r:id="rId5" w:history="1">
        <w:r w:rsidRPr="00CA7290">
          <w:rPr>
            <w:sz w:val="28"/>
            <w:szCs w:val="28"/>
          </w:rPr>
          <w:t>(законным представителям)</w:t>
        </w:r>
      </w:hyperlink>
      <w:r w:rsidRPr="00CA7290">
        <w:rPr>
          <w:sz w:val="28"/>
          <w:szCs w:val="28"/>
        </w:rPr>
        <w:t xml:space="preserve"> выплачивается компенсация: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-  не менее двадцати процентов исходя из размера фактически внесенных </w:t>
      </w:r>
      <w:r w:rsidRPr="00CA7290">
        <w:rPr>
          <w:sz w:val="28"/>
          <w:szCs w:val="28"/>
        </w:rPr>
        <w:lastRenderedPageBreak/>
        <w:t>родителем (законным представителем) денежных средств за присмотр и уход за детьми в образовательных организациях на первого ребенка;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-  не менее пятидесяти процентов размера таких средств на второго ребенка; 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- не менее семидесяти процентов размера таких средств на третьего ребенка и последующих детей.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  4.9. Право на получение компенсации имеет один из родителей (законных представителей), внесших родительскую плату в соответствующую образовательную организацию.</w:t>
      </w:r>
    </w:p>
    <w:p w:rsidR="00666EA5" w:rsidRPr="00CA7290" w:rsidRDefault="00666EA5" w:rsidP="00666EA5">
      <w:pPr>
        <w:ind w:firstLine="540"/>
        <w:jc w:val="both"/>
        <w:rPr>
          <w:bCs/>
          <w:sz w:val="28"/>
          <w:szCs w:val="28"/>
        </w:rPr>
      </w:pPr>
    </w:p>
    <w:p w:rsidR="00666EA5" w:rsidRPr="00CA7290" w:rsidRDefault="00666EA5" w:rsidP="00666EA5">
      <w:pPr>
        <w:ind w:left="780"/>
        <w:jc w:val="center"/>
        <w:rPr>
          <w:sz w:val="28"/>
          <w:szCs w:val="28"/>
        </w:rPr>
      </w:pPr>
      <w:r w:rsidRPr="00CA7290">
        <w:rPr>
          <w:b/>
          <w:bCs/>
          <w:sz w:val="28"/>
          <w:szCs w:val="28"/>
        </w:rPr>
        <w:t>5. Расходование и учет родительской платы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5.1. Расходы за осуществление присмотра и ухода за детьми льготных категорий возмещаются образовательным организациям за счет местного бюджета в пределах лимитов бюджетных ассигнований на исполнение муниципального задания.</w:t>
      </w: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5.2. Родительская плата в полном объеме учитывается в плане финансово-хозяйственной деятельности каждой образовательной организации.</w:t>
      </w: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 xml:space="preserve">5.3. Родительская плата расходуется </w:t>
      </w:r>
      <w:proofErr w:type="gramStart"/>
      <w:r w:rsidRPr="00CA7290">
        <w:rPr>
          <w:sz w:val="28"/>
          <w:szCs w:val="28"/>
        </w:rPr>
        <w:t>на</w:t>
      </w:r>
      <w:proofErr w:type="gramEnd"/>
      <w:r w:rsidRPr="00CA7290">
        <w:rPr>
          <w:sz w:val="28"/>
          <w:szCs w:val="28"/>
        </w:rPr>
        <w:t>:</w:t>
      </w: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- приобретение продуктов питания;</w:t>
      </w: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- хозяйственно-бытовое обслуживание детей, обеспечение соблюдения ими личной гигиены и режима дня.</w:t>
      </w: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5.3. В случае поступления родительской платы не в полном объеме, в первоочередном порядке финансируются расходы по организации питания.</w:t>
      </w:r>
    </w:p>
    <w:p w:rsidR="00666EA5" w:rsidRPr="00CA7290" w:rsidRDefault="00666EA5" w:rsidP="00666EA5">
      <w:pPr>
        <w:ind w:firstLine="709"/>
        <w:jc w:val="both"/>
        <w:rPr>
          <w:sz w:val="28"/>
          <w:szCs w:val="28"/>
        </w:rPr>
      </w:pPr>
      <w:r w:rsidRPr="00CA7290">
        <w:rPr>
          <w:sz w:val="28"/>
          <w:szCs w:val="28"/>
        </w:rPr>
        <w:t>5.4. Учет родительской платы возлагается на образовательные организации и ведется в соответствии с установленным порядком ведения бухгалтерского учета в образовательных организациях.</w:t>
      </w: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</w:p>
    <w:p w:rsidR="00666EA5" w:rsidRPr="00CA7290" w:rsidRDefault="00666EA5" w:rsidP="00666EA5">
      <w:pPr>
        <w:ind w:firstLine="540"/>
        <w:jc w:val="both"/>
        <w:rPr>
          <w:sz w:val="28"/>
          <w:szCs w:val="28"/>
        </w:rPr>
      </w:pPr>
    </w:p>
    <w:p w:rsidR="00666EA5" w:rsidRPr="00CA7290" w:rsidRDefault="00666EA5" w:rsidP="00666EA5">
      <w:pPr>
        <w:ind w:firstLine="540"/>
        <w:jc w:val="center"/>
        <w:rPr>
          <w:sz w:val="28"/>
          <w:szCs w:val="28"/>
        </w:rPr>
      </w:pPr>
      <w:r w:rsidRPr="00CA7290">
        <w:rPr>
          <w:sz w:val="28"/>
          <w:szCs w:val="28"/>
        </w:rPr>
        <w:t>______________________________________</w:t>
      </w:r>
    </w:p>
    <w:p w:rsidR="00666EA5" w:rsidRPr="00CA7290" w:rsidRDefault="00666EA5" w:rsidP="00666EA5">
      <w:pPr>
        <w:rPr>
          <w:sz w:val="28"/>
          <w:szCs w:val="28"/>
        </w:rPr>
      </w:pPr>
    </w:p>
    <w:p w:rsidR="006F0A35" w:rsidRDefault="006F0A35"/>
    <w:sectPr w:rsidR="006F0A35" w:rsidSect="000938B9">
      <w:pgSz w:w="11909" w:h="16834"/>
      <w:pgMar w:top="1134" w:right="710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522AF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A5"/>
    <w:rsid w:val="00666EA5"/>
    <w:rsid w:val="006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EBCEC59BDBA9AEF802013B3351308BEE299CCDD83388693F4983C82D92C2AA8AE11BDC5ACF5Aj2Y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Kanzelyariya</dc:creator>
  <cp:keywords/>
  <dc:description/>
  <cp:lastModifiedBy>Kanzelyariya</cp:lastModifiedBy>
  <cp:revision>2</cp:revision>
  <dcterms:created xsi:type="dcterms:W3CDTF">2015-11-12T07:03:00Z</dcterms:created>
  <dcterms:modified xsi:type="dcterms:W3CDTF">2015-11-12T07:03:00Z</dcterms:modified>
</cp:coreProperties>
</file>