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84" w:rsidRPr="002C373C" w:rsidRDefault="00CD7584" w:rsidP="00CD7584">
      <w:pPr>
        <w:pStyle w:val="3"/>
        <w:spacing w:after="0"/>
        <w:jc w:val="center"/>
        <w:rPr>
          <w:b/>
          <w:sz w:val="24"/>
          <w:szCs w:val="24"/>
        </w:rPr>
      </w:pPr>
      <w:r w:rsidRPr="002C373C">
        <w:rPr>
          <w:b/>
          <w:sz w:val="24"/>
          <w:szCs w:val="24"/>
        </w:rPr>
        <w:t xml:space="preserve">Отчет </w:t>
      </w:r>
    </w:p>
    <w:p w:rsidR="00CD7584" w:rsidRPr="002C373C" w:rsidRDefault="00CD7584" w:rsidP="00CD7584">
      <w:pPr>
        <w:pStyle w:val="3"/>
        <w:spacing w:after="0"/>
        <w:jc w:val="center"/>
        <w:rPr>
          <w:b/>
          <w:sz w:val="24"/>
          <w:szCs w:val="24"/>
          <w:u w:val="single"/>
        </w:rPr>
      </w:pPr>
      <w:r w:rsidRPr="002C373C">
        <w:rPr>
          <w:b/>
          <w:sz w:val="24"/>
          <w:szCs w:val="24"/>
          <w:u w:val="single"/>
        </w:rPr>
        <w:t>Муниципального бюджетного образовательного учреждения</w:t>
      </w:r>
    </w:p>
    <w:p w:rsidR="00CD7584" w:rsidRPr="002C373C" w:rsidRDefault="00CD7584" w:rsidP="00CD7584">
      <w:pPr>
        <w:pStyle w:val="3"/>
        <w:spacing w:after="0"/>
        <w:jc w:val="center"/>
        <w:rPr>
          <w:b/>
          <w:sz w:val="24"/>
          <w:szCs w:val="24"/>
        </w:rPr>
      </w:pPr>
      <w:r w:rsidRPr="002C373C">
        <w:rPr>
          <w:b/>
          <w:sz w:val="24"/>
          <w:szCs w:val="24"/>
          <w:u w:val="single"/>
        </w:rPr>
        <w:t xml:space="preserve"> «Бобровская средняя общеобразовательная школа"</w:t>
      </w:r>
      <w:r w:rsidRPr="002C373C">
        <w:rPr>
          <w:b/>
          <w:sz w:val="24"/>
          <w:szCs w:val="24"/>
        </w:rPr>
        <w:t xml:space="preserve"> </w:t>
      </w:r>
    </w:p>
    <w:p w:rsidR="00CD7584" w:rsidRPr="002C373C" w:rsidRDefault="00CD7584" w:rsidP="00CD7584">
      <w:pPr>
        <w:pStyle w:val="3"/>
        <w:spacing w:after="0"/>
        <w:jc w:val="center"/>
        <w:rPr>
          <w:b/>
          <w:sz w:val="24"/>
          <w:szCs w:val="24"/>
        </w:rPr>
      </w:pPr>
      <w:r w:rsidRPr="002C373C">
        <w:rPr>
          <w:b/>
          <w:sz w:val="24"/>
          <w:szCs w:val="24"/>
        </w:rPr>
        <w:t>по результатам самообследования за 2013 – 2014 учебный год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</w:p>
    <w:p w:rsidR="00CD7584" w:rsidRPr="002C373C" w:rsidRDefault="00CD7584" w:rsidP="00CD7584">
      <w:pPr>
        <w:pStyle w:val="3"/>
        <w:numPr>
          <w:ilvl w:val="0"/>
          <w:numId w:val="13"/>
        </w:numPr>
        <w:spacing w:after="0"/>
        <w:jc w:val="center"/>
        <w:rPr>
          <w:b/>
          <w:sz w:val="24"/>
          <w:szCs w:val="24"/>
        </w:rPr>
      </w:pPr>
      <w:r w:rsidRPr="002C373C">
        <w:rPr>
          <w:b/>
          <w:sz w:val="24"/>
          <w:szCs w:val="24"/>
        </w:rPr>
        <w:t>Общие сведения об общеобразовательном учреждении</w:t>
      </w:r>
    </w:p>
    <w:p w:rsidR="00CD7584" w:rsidRPr="002C373C" w:rsidRDefault="00CD7584" w:rsidP="00CD7584">
      <w:pPr>
        <w:pStyle w:val="3"/>
        <w:spacing w:after="0"/>
        <w:ind w:left="720"/>
        <w:rPr>
          <w:b/>
          <w:sz w:val="24"/>
          <w:szCs w:val="24"/>
        </w:rPr>
      </w:pPr>
    </w:p>
    <w:p w:rsidR="00CD7584" w:rsidRPr="002C373C" w:rsidRDefault="00CD7584" w:rsidP="00CD7584">
      <w:pPr>
        <w:ind w:right="355"/>
        <w:jc w:val="both"/>
        <w:rPr>
          <w:u w:val="single"/>
        </w:rPr>
      </w:pPr>
      <w:r w:rsidRPr="002C373C">
        <w:t xml:space="preserve">1.1. Полное наименование общеобразовательного учреждения в соответствии с Уставом  </w:t>
      </w:r>
      <w:r w:rsidRPr="002C373C">
        <w:rPr>
          <w:u w:val="single"/>
        </w:rPr>
        <w:t xml:space="preserve">Муниципальное бюджетное образовательное учреждение  «Бобровская средняя общеобразовательная школа» </w:t>
      </w:r>
    </w:p>
    <w:p w:rsidR="00CD7584" w:rsidRPr="002C373C" w:rsidRDefault="00CD7584" w:rsidP="00CD7584">
      <w:pPr>
        <w:jc w:val="both"/>
        <w:rPr>
          <w:u w:val="single"/>
        </w:rPr>
      </w:pPr>
      <w:r w:rsidRPr="002C373C">
        <w:t xml:space="preserve">1.2. Юридический адрес </w:t>
      </w:r>
      <w:r w:rsidRPr="002C373C">
        <w:rPr>
          <w:u w:val="single"/>
        </w:rPr>
        <w:t>163505, Россия, Архангельская область,  Приморский  район,  п.Боброво, ул. Школьная, д.1.</w:t>
      </w:r>
      <w:r w:rsidRPr="002C373C">
        <w:t xml:space="preserve">   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 xml:space="preserve">1.3. Фактический адрес </w:t>
      </w:r>
      <w:r w:rsidRPr="002C373C">
        <w:rPr>
          <w:sz w:val="24"/>
          <w:szCs w:val="24"/>
          <w:u w:val="single"/>
        </w:rPr>
        <w:t>163505, Россия, Архангельская область,  Приморский  район,  п.Боброво, ул. Школьная, д.1.</w:t>
      </w:r>
      <w:r w:rsidRPr="002C373C">
        <w:rPr>
          <w:sz w:val="24"/>
          <w:szCs w:val="24"/>
        </w:rPr>
        <w:t xml:space="preserve">  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 xml:space="preserve">  (при наличии нескольких площадок, на которых ведется образовательная деятельность, указать все адреса)</w:t>
      </w:r>
    </w:p>
    <w:p w:rsidR="00CD7584" w:rsidRPr="002C373C" w:rsidRDefault="00CD7584" w:rsidP="00CD7584">
      <w:pPr>
        <w:jc w:val="both"/>
      </w:pPr>
      <w:r w:rsidRPr="002C373C">
        <w:t xml:space="preserve">Телефоны  </w:t>
      </w:r>
      <w:r w:rsidRPr="002C373C">
        <w:rPr>
          <w:u w:val="single"/>
        </w:rPr>
        <w:t>25-55-18</w:t>
      </w:r>
    </w:p>
    <w:p w:rsidR="00CD7584" w:rsidRPr="002C373C" w:rsidRDefault="00CD7584" w:rsidP="00CD7584">
      <w:pPr>
        <w:jc w:val="both"/>
      </w:pPr>
      <w:r w:rsidRPr="002C373C">
        <w:t xml:space="preserve">Факс  </w:t>
      </w:r>
      <w:r w:rsidRPr="002C373C">
        <w:rPr>
          <w:u w:val="single"/>
        </w:rPr>
        <w:t>25-55-18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  <w:lang w:val="en-US"/>
        </w:rPr>
        <w:t>E</w:t>
      </w:r>
      <w:r w:rsidRPr="002C373C">
        <w:rPr>
          <w:sz w:val="24"/>
          <w:szCs w:val="24"/>
        </w:rPr>
        <w:t>-</w:t>
      </w:r>
      <w:r w:rsidRPr="002C373C">
        <w:rPr>
          <w:sz w:val="24"/>
          <w:szCs w:val="24"/>
          <w:lang w:val="en-US"/>
        </w:rPr>
        <w:t>mail</w:t>
      </w:r>
      <w:r w:rsidRPr="002C373C">
        <w:rPr>
          <w:sz w:val="24"/>
          <w:szCs w:val="24"/>
        </w:rPr>
        <w:t xml:space="preserve">  </w:t>
      </w:r>
      <w:r w:rsidRPr="002C373C">
        <w:rPr>
          <w:sz w:val="24"/>
          <w:szCs w:val="24"/>
          <w:u w:val="single"/>
          <w:lang w:val="en-US"/>
        </w:rPr>
        <w:t>schoolbv</w:t>
      </w:r>
      <w:r w:rsidRPr="002C373C">
        <w:rPr>
          <w:sz w:val="24"/>
          <w:szCs w:val="24"/>
          <w:u w:val="single"/>
        </w:rPr>
        <w:t>@</w:t>
      </w:r>
      <w:r w:rsidRPr="002C373C">
        <w:rPr>
          <w:sz w:val="24"/>
          <w:szCs w:val="24"/>
          <w:u w:val="single"/>
          <w:lang w:val="en-US"/>
        </w:rPr>
        <w:t>yandex</w:t>
      </w:r>
      <w:r w:rsidRPr="002C373C">
        <w:rPr>
          <w:sz w:val="24"/>
          <w:szCs w:val="24"/>
          <w:u w:val="single"/>
        </w:rPr>
        <w:t>.</w:t>
      </w:r>
      <w:r w:rsidRPr="002C373C">
        <w:rPr>
          <w:sz w:val="24"/>
          <w:szCs w:val="24"/>
          <w:u w:val="single"/>
          <w:lang w:val="en-US"/>
        </w:rPr>
        <w:t>ru</w:t>
      </w:r>
    </w:p>
    <w:p w:rsidR="00CD7584" w:rsidRPr="002C373C" w:rsidRDefault="00CD7584" w:rsidP="00CD7584">
      <w:pPr>
        <w:jc w:val="both"/>
      </w:pPr>
      <w:r w:rsidRPr="002C373C">
        <w:t xml:space="preserve">1.4. Банковские реквизиты: </w:t>
      </w:r>
    </w:p>
    <w:p w:rsidR="00CD7584" w:rsidRPr="002C373C" w:rsidRDefault="00CD7584" w:rsidP="00CD7584">
      <w:pPr>
        <w:jc w:val="both"/>
      </w:pPr>
      <w:r w:rsidRPr="002C373C">
        <w:t xml:space="preserve">Лицевой  счёт </w:t>
      </w:r>
      <w:r w:rsidRPr="002C373C">
        <w:rPr>
          <w:u w:val="single"/>
        </w:rPr>
        <w:t>20246Ч13360</w:t>
      </w:r>
      <w:r w:rsidRPr="002C373C">
        <w:t xml:space="preserve"> </w:t>
      </w:r>
    </w:p>
    <w:p w:rsidR="00CD7584" w:rsidRPr="002C373C" w:rsidRDefault="00CD7584" w:rsidP="00CD7584">
      <w:pPr>
        <w:jc w:val="both"/>
        <w:rPr>
          <w:u w:val="single"/>
        </w:rPr>
      </w:pPr>
      <w:r w:rsidRPr="002C373C">
        <w:rPr>
          <w:u w:val="single"/>
        </w:rPr>
        <w:t>УФК по Архангельской области</w:t>
      </w:r>
    </w:p>
    <w:p w:rsidR="00CD7584" w:rsidRPr="002C373C" w:rsidRDefault="00CD7584" w:rsidP="00CD7584">
      <w:pPr>
        <w:jc w:val="both"/>
      </w:pPr>
      <w:r w:rsidRPr="002C373C">
        <w:t xml:space="preserve">р/сч </w:t>
      </w:r>
      <w:r w:rsidRPr="002C373C">
        <w:rPr>
          <w:u w:val="single"/>
        </w:rPr>
        <w:t>40116810811170010002в ГРКЦ ГУ банка России по Архангельской области</w:t>
      </w:r>
      <w:r w:rsidRPr="002C373C">
        <w:t xml:space="preserve">     БИК  </w:t>
      </w:r>
      <w:r w:rsidRPr="002C373C">
        <w:rPr>
          <w:u w:val="single"/>
        </w:rPr>
        <w:t>041117001</w:t>
      </w:r>
    </w:p>
    <w:p w:rsidR="00CD7584" w:rsidRPr="002C373C" w:rsidRDefault="00CD7584" w:rsidP="00CD7584">
      <w:pPr>
        <w:jc w:val="both"/>
      </w:pPr>
      <w:r w:rsidRPr="002C373C">
        <w:t xml:space="preserve">КБК </w:t>
      </w:r>
      <w:r w:rsidRPr="002C373C">
        <w:rPr>
          <w:u w:val="single"/>
        </w:rPr>
        <w:t>07807025205000801213</w:t>
      </w:r>
    </w:p>
    <w:p w:rsidR="00CD7584" w:rsidRPr="002C373C" w:rsidRDefault="00CD7584" w:rsidP="00CD7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 xml:space="preserve">1.5. </w:t>
      </w:r>
      <w:r w:rsidRPr="002C373C">
        <w:rPr>
          <w:rFonts w:ascii="Times New Roman" w:hAnsi="Times New Roman" w:cs="Times New Roman"/>
          <w:sz w:val="24"/>
          <w:szCs w:val="24"/>
          <w:u w:val="single"/>
        </w:rPr>
        <w:t>Учредители:</w:t>
      </w:r>
      <w:r w:rsidRPr="002C3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84" w:rsidRPr="002C373C" w:rsidRDefault="00CD7584" w:rsidP="00CD7584">
      <w:pPr>
        <w:tabs>
          <w:tab w:val="left" w:pos="2070"/>
        </w:tabs>
        <w:jc w:val="both"/>
        <w:rPr>
          <w:spacing w:val="-3"/>
        </w:rPr>
      </w:pPr>
      <w:r w:rsidRPr="002C373C">
        <w:rPr>
          <w:spacing w:val="-3"/>
        </w:rPr>
        <w:t>муниципальное       образование       «Приморский муниципальный район»</w:t>
      </w:r>
    </w:p>
    <w:p w:rsidR="00CD7584" w:rsidRPr="002C373C" w:rsidRDefault="00CD7584" w:rsidP="00CD7584">
      <w:pPr>
        <w:tabs>
          <w:tab w:val="left" w:pos="2070"/>
        </w:tabs>
        <w:jc w:val="both"/>
        <w:rPr>
          <w:u w:val="single"/>
        </w:rPr>
      </w:pPr>
      <w:r w:rsidRPr="002C373C">
        <w:t xml:space="preserve">1.6.Организационно-правовая форма - </w:t>
      </w:r>
      <w:r w:rsidRPr="002C373C">
        <w:rPr>
          <w:u w:val="single"/>
        </w:rPr>
        <w:t>Муниципальное бюджетное образовательное учреждение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>1.7.</w:t>
      </w:r>
      <w:r w:rsidRPr="002C373C">
        <w:rPr>
          <w:sz w:val="24"/>
          <w:szCs w:val="24"/>
          <w:u w:val="single"/>
        </w:rPr>
        <w:t>Свидетельство о государственной регистрации права: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 xml:space="preserve">- на земельный участок основной школы п. Боброво ул. Школьная д. 1 № 29-АК 693012, 29 марта </w:t>
      </w:r>
      <w:smartTag w:uri="urn:schemas-microsoft-com:office:smarttags" w:element="metricconverter">
        <w:smartTagPr>
          <w:attr w:name="ProductID" w:val="2012 г"/>
        </w:smartTagPr>
        <w:r w:rsidRPr="002C373C">
          <w:rPr>
            <w:sz w:val="24"/>
            <w:szCs w:val="24"/>
          </w:rPr>
          <w:t>2012 г</w:t>
        </w:r>
      </w:smartTag>
      <w:r w:rsidRPr="002C373C">
        <w:rPr>
          <w:sz w:val="24"/>
          <w:szCs w:val="24"/>
        </w:rPr>
        <w:t>., Управлением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 xml:space="preserve">- на здание основной школы п. Боброво ул. Школьная д. 1 № 29-АК 716133, 07 июня </w:t>
      </w:r>
      <w:smartTag w:uri="urn:schemas-microsoft-com:office:smarttags" w:element="metricconverter">
        <w:smartTagPr>
          <w:attr w:name="ProductID" w:val="2012 г"/>
        </w:smartTagPr>
        <w:r w:rsidRPr="002C373C">
          <w:rPr>
            <w:sz w:val="24"/>
            <w:szCs w:val="24"/>
          </w:rPr>
          <w:t>2012 г</w:t>
        </w:r>
      </w:smartTag>
      <w:r w:rsidRPr="002C373C">
        <w:rPr>
          <w:sz w:val="24"/>
          <w:szCs w:val="24"/>
        </w:rPr>
        <w:t>., Управлением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 xml:space="preserve">- на здание деревянной школы п. Боброво ул. Школьная д. 3 № 29-АК 716134, 07 июня </w:t>
      </w:r>
      <w:smartTag w:uri="urn:schemas-microsoft-com:office:smarttags" w:element="metricconverter">
        <w:smartTagPr>
          <w:attr w:name="ProductID" w:val="2012 г"/>
        </w:smartTagPr>
        <w:r w:rsidRPr="002C373C">
          <w:rPr>
            <w:sz w:val="24"/>
            <w:szCs w:val="24"/>
          </w:rPr>
          <w:t>2012 г</w:t>
        </w:r>
      </w:smartTag>
      <w:r w:rsidRPr="002C373C">
        <w:rPr>
          <w:sz w:val="24"/>
          <w:szCs w:val="24"/>
        </w:rPr>
        <w:t>., Управлением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  <w:highlight w:val="yellow"/>
        </w:rPr>
      </w:pPr>
      <w:r w:rsidRPr="002C373C">
        <w:rPr>
          <w:sz w:val="24"/>
          <w:szCs w:val="24"/>
        </w:rPr>
        <w:t xml:space="preserve">1.8. Лицензия, </w:t>
      </w:r>
      <w:r w:rsidRPr="002C373C">
        <w:rPr>
          <w:sz w:val="24"/>
          <w:szCs w:val="24"/>
          <w:u w:val="single"/>
        </w:rPr>
        <w:t>бессрочная</w:t>
      </w:r>
      <w:r w:rsidRPr="002C373C">
        <w:rPr>
          <w:sz w:val="24"/>
          <w:szCs w:val="24"/>
        </w:rPr>
        <w:t xml:space="preserve">, </w:t>
      </w:r>
      <w:r w:rsidRPr="002C373C">
        <w:rPr>
          <w:sz w:val="24"/>
          <w:szCs w:val="24"/>
          <w:u w:val="single"/>
        </w:rPr>
        <w:t>выдана Министерством образования и науки Архангельской области на право ведения образовательной деятельности по образовательным программам: начального общего образования,</w:t>
      </w:r>
      <w:r w:rsidRPr="002C373C">
        <w:rPr>
          <w:sz w:val="24"/>
          <w:szCs w:val="24"/>
        </w:rPr>
        <w:t xml:space="preserve"> </w:t>
      </w:r>
      <w:r w:rsidRPr="002C373C">
        <w:rPr>
          <w:sz w:val="24"/>
          <w:szCs w:val="24"/>
          <w:u w:val="single"/>
        </w:rPr>
        <w:t xml:space="preserve">основного общего образования, среднего (полного) общего образования, дошкольного образования, реализуемая в группах общеразвивающей направленности. 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  <w:highlight w:val="yellow"/>
        </w:rPr>
      </w:pPr>
      <w:r w:rsidRPr="002C373C">
        <w:rPr>
          <w:sz w:val="24"/>
          <w:szCs w:val="24"/>
        </w:rPr>
        <w:t xml:space="preserve">1.9. Свидетельство о государственной аккредитации  </w:t>
      </w:r>
      <w:r w:rsidRPr="002C373C">
        <w:rPr>
          <w:sz w:val="24"/>
          <w:szCs w:val="24"/>
          <w:u w:val="single"/>
        </w:rPr>
        <w:t>002235</w:t>
      </w:r>
      <w:r w:rsidRPr="002C373C">
        <w:rPr>
          <w:sz w:val="24"/>
          <w:szCs w:val="24"/>
        </w:rPr>
        <w:t xml:space="preserve">  серия </w:t>
      </w:r>
      <w:r w:rsidRPr="002C373C">
        <w:rPr>
          <w:sz w:val="24"/>
          <w:szCs w:val="24"/>
          <w:u w:val="single"/>
        </w:rPr>
        <w:t>ОП</w:t>
      </w:r>
      <w:r w:rsidRPr="002C373C">
        <w:rPr>
          <w:sz w:val="24"/>
          <w:szCs w:val="24"/>
        </w:rPr>
        <w:t xml:space="preserve"> от </w:t>
      </w:r>
      <w:r w:rsidRPr="002C373C">
        <w:rPr>
          <w:sz w:val="24"/>
          <w:szCs w:val="24"/>
          <w:u w:val="single"/>
        </w:rPr>
        <w:t>14.12.2012 г. на срок до 14.12.2024 г., выдано Министерством образования и науки Архангельской области на право ведения образовательной деятельности по образовательным программам: начального общего образования, основного общего образования, среднего (полного) общего образования.</w:t>
      </w:r>
      <w:r w:rsidRPr="002C373C">
        <w:rPr>
          <w:sz w:val="24"/>
          <w:szCs w:val="24"/>
        </w:rPr>
        <w:t xml:space="preserve"> 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>1.10.Перечень всех филиалов, структурных подразделений, представительств и других подразделений вне головной организации: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>- филиал «Лявленская начальная школа – детский сад».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  <w:u w:val="single"/>
        </w:rPr>
      </w:pPr>
      <w:r w:rsidRPr="002C373C">
        <w:rPr>
          <w:sz w:val="24"/>
          <w:szCs w:val="24"/>
        </w:rPr>
        <w:lastRenderedPageBreak/>
        <w:t>1.10.1.Полное наименование: филиал «Лявленская начальная школа – детский сад» МБОУ «Бобровская СОШ».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  <w:u w:val="single"/>
        </w:rPr>
      </w:pPr>
      <w:r w:rsidRPr="002C373C">
        <w:rPr>
          <w:sz w:val="24"/>
          <w:szCs w:val="24"/>
        </w:rPr>
        <w:t xml:space="preserve">1.10.2.Фактический адрес (филиала): </w:t>
      </w:r>
      <w:r w:rsidRPr="002C373C">
        <w:rPr>
          <w:sz w:val="24"/>
          <w:szCs w:val="24"/>
          <w:u w:val="single"/>
        </w:rPr>
        <w:t>163503, Архангельская область, Приморский район, п/о Хорьково, д. Новинки, д. 13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>1.11. Перечень образовательных программ, по которым общеобразовательное учреждение имеет право ведения образовательной деятельности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304"/>
        <w:gridCol w:w="2976"/>
        <w:gridCol w:w="2287"/>
        <w:gridCol w:w="1979"/>
      </w:tblGrid>
      <w:tr w:rsidR="00CD7584" w:rsidRPr="002C373C" w:rsidTr="00CD75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C373C">
              <w:rPr>
                <w:b/>
                <w:sz w:val="24"/>
                <w:szCs w:val="24"/>
              </w:rPr>
              <w:t>№</w:t>
            </w:r>
          </w:p>
          <w:p w:rsidR="00CD7584" w:rsidRPr="002C373C" w:rsidRDefault="00CD7584" w:rsidP="00CD758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C373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C373C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C373C">
              <w:rPr>
                <w:b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C373C">
              <w:rPr>
                <w:b/>
                <w:sz w:val="24"/>
                <w:szCs w:val="24"/>
              </w:rPr>
              <w:t>Вид образовательной программы (основная, дополнительная)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C373C">
              <w:rPr>
                <w:b/>
                <w:sz w:val="24"/>
                <w:szCs w:val="24"/>
              </w:rPr>
              <w:t>Нормативный срок освоения</w:t>
            </w:r>
          </w:p>
        </w:tc>
      </w:tr>
      <w:tr w:rsidR="00CD7584" w:rsidRPr="002C373C" w:rsidTr="00CD75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основная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4 года</w:t>
            </w:r>
          </w:p>
        </w:tc>
      </w:tr>
      <w:tr w:rsidR="00CD7584" w:rsidRPr="002C373C" w:rsidTr="00CD75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основная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5 лет</w:t>
            </w:r>
          </w:p>
        </w:tc>
      </w:tr>
      <w:tr w:rsidR="00CD7584" w:rsidRPr="002C373C" w:rsidTr="00CD75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 xml:space="preserve">Среднее (полное) общее образование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основная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2 года</w:t>
            </w:r>
          </w:p>
        </w:tc>
      </w:tr>
      <w:tr w:rsidR="00CD7584" w:rsidRPr="002C373C" w:rsidTr="00CD75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дополнительного образования</w:t>
            </w:r>
          </w:p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Художественно - эстетической, физкультурно-спортивной направленности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-</w:t>
            </w:r>
          </w:p>
        </w:tc>
      </w:tr>
      <w:tr w:rsidR="00CD7584" w:rsidRPr="002C373C" w:rsidTr="00CD75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  <w:highlight w:val="yellow"/>
              </w:rPr>
            </w:pPr>
            <w:r w:rsidRPr="002C373C">
              <w:rPr>
                <w:sz w:val="24"/>
                <w:szCs w:val="24"/>
              </w:rPr>
              <w:t>Общеобразовательная дошкольного образования, реализуемая в группах общеразвивающей направленности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основная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84" w:rsidRPr="002C373C" w:rsidRDefault="00CD7584" w:rsidP="00CD7584">
            <w:pPr>
              <w:pStyle w:val="3"/>
              <w:spacing w:after="0"/>
              <w:rPr>
                <w:sz w:val="24"/>
                <w:szCs w:val="24"/>
              </w:rPr>
            </w:pPr>
            <w:r w:rsidRPr="002C373C">
              <w:rPr>
                <w:sz w:val="24"/>
                <w:szCs w:val="24"/>
              </w:rPr>
              <w:t>6 лет</w:t>
            </w:r>
          </w:p>
        </w:tc>
      </w:tr>
    </w:tbl>
    <w:p w:rsidR="00CD7584" w:rsidRPr="002C373C" w:rsidRDefault="00CD7584" w:rsidP="00CD7584">
      <w:pPr>
        <w:pStyle w:val="3"/>
        <w:spacing w:after="0"/>
        <w:rPr>
          <w:b/>
          <w:sz w:val="24"/>
          <w:szCs w:val="24"/>
        </w:rPr>
      </w:pPr>
    </w:p>
    <w:p w:rsidR="00CD7584" w:rsidRPr="002C373C" w:rsidRDefault="00CD7584" w:rsidP="00CD7584">
      <w:pPr>
        <w:pStyle w:val="3"/>
        <w:numPr>
          <w:ilvl w:val="0"/>
          <w:numId w:val="13"/>
        </w:numPr>
        <w:spacing w:after="0"/>
        <w:jc w:val="center"/>
        <w:rPr>
          <w:b/>
          <w:sz w:val="24"/>
          <w:szCs w:val="24"/>
        </w:rPr>
      </w:pPr>
      <w:r w:rsidRPr="002C373C">
        <w:rPr>
          <w:b/>
          <w:sz w:val="24"/>
          <w:szCs w:val="24"/>
        </w:rPr>
        <w:t>Администрация общеобразовательного учреждения</w:t>
      </w:r>
    </w:p>
    <w:p w:rsidR="00CD7584" w:rsidRPr="002C373C" w:rsidRDefault="00CD7584" w:rsidP="00CD7584">
      <w:pPr>
        <w:pStyle w:val="3"/>
        <w:spacing w:after="0"/>
        <w:ind w:left="720"/>
        <w:rPr>
          <w:b/>
          <w:sz w:val="24"/>
          <w:szCs w:val="24"/>
        </w:rPr>
      </w:pP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 xml:space="preserve">2.1. Директор </w:t>
      </w:r>
      <w:r w:rsidRPr="002C373C">
        <w:rPr>
          <w:sz w:val="24"/>
          <w:szCs w:val="24"/>
          <w:u w:val="single"/>
        </w:rPr>
        <w:t>Фокина Наталья Геннадьевна,  тел.89600005269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</w:rPr>
      </w:pPr>
      <w:r w:rsidRPr="002C373C">
        <w:rPr>
          <w:sz w:val="24"/>
          <w:szCs w:val="24"/>
        </w:rPr>
        <w:t>2.2. Заместители директора:</w:t>
      </w:r>
    </w:p>
    <w:p w:rsidR="00CD7584" w:rsidRPr="002C373C" w:rsidRDefault="00CD7584" w:rsidP="00CD7584">
      <w:pPr>
        <w:pStyle w:val="3"/>
        <w:numPr>
          <w:ilvl w:val="0"/>
          <w:numId w:val="14"/>
        </w:numPr>
        <w:spacing w:after="0"/>
        <w:jc w:val="both"/>
        <w:rPr>
          <w:sz w:val="24"/>
          <w:szCs w:val="24"/>
          <w:u w:val="single"/>
        </w:rPr>
      </w:pPr>
      <w:r w:rsidRPr="002C373C">
        <w:rPr>
          <w:sz w:val="24"/>
          <w:szCs w:val="24"/>
          <w:u w:val="single"/>
        </w:rPr>
        <w:t>Антипкина Наталья Юрьевна, заместитель директора по учебно-воспитательной работе, тел. 25-55-18</w:t>
      </w:r>
    </w:p>
    <w:p w:rsidR="00CD7584" w:rsidRPr="002C373C" w:rsidRDefault="00CD7584" w:rsidP="00CD7584">
      <w:pPr>
        <w:pStyle w:val="3"/>
        <w:numPr>
          <w:ilvl w:val="0"/>
          <w:numId w:val="14"/>
        </w:numPr>
        <w:spacing w:after="0"/>
        <w:jc w:val="both"/>
        <w:rPr>
          <w:sz w:val="24"/>
          <w:szCs w:val="24"/>
          <w:u w:val="single"/>
        </w:rPr>
      </w:pPr>
      <w:r w:rsidRPr="002C373C">
        <w:rPr>
          <w:sz w:val="24"/>
          <w:szCs w:val="24"/>
          <w:u w:val="single"/>
        </w:rPr>
        <w:t>Чецкая Ирина Григорьевна, заместитель  директора по воспитательной работе, 25-55-18</w:t>
      </w:r>
    </w:p>
    <w:p w:rsidR="00CD7584" w:rsidRPr="002C373C" w:rsidRDefault="00CD7584" w:rsidP="00CD7584">
      <w:pPr>
        <w:pStyle w:val="3"/>
        <w:numPr>
          <w:ilvl w:val="0"/>
          <w:numId w:val="14"/>
        </w:numPr>
        <w:spacing w:after="0"/>
        <w:jc w:val="both"/>
        <w:rPr>
          <w:sz w:val="24"/>
          <w:szCs w:val="24"/>
          <w:u w:val="single"/>
        </w:rPr>
      </w:pPr>
      <w:r w:rsidRPr="002C373C">
        <w:rPr>
          <w:sz w:val="24"/>
          <w:szCs w:val="24"/>
          <w:u w:val="single"/>
        </w:rPr>
        <w:t>Карлова Елена Владимировна, заместитель  директора по административно-хозяйственной деятельности, 25-55-18</w:t>
      </w:r>
    </w:p>
    <w:p w:rsidR="00CD7584" w:rsidRPr="002C373C" w:rsidRDefault="00CD7584" w:rsidP="00CD7584">
      <w:pPr>
        <w:pStyle w:val="3"/>
        <w:numPr>
          <w:ilvl w:val="0"/>
          <w:numId w:val="14"/>
        </w:numPr>
        <w:spacing w:after="0"/>
        <w:jc w:val="both"/>
        <w:rPr>
          <w:sz w:val="24"/>
          <w:szCs w:val="24"/>
          <w:u w:val="single"/>
        </w:rPr>
      </w:pPr>
      <w:r w:rsidRPr="002C373C">
        <w:rPr>
          <w:sz w:val="24"/>
          <w:szCs w:val="24"/>
          <w:u w:val="single"/>
        </w:rPr>
        <w:t xml:space="preserve">Хакимова Ольга Миннегаяновна, заместитель  директора по учебно- воспитательной работе( директор филиала « Лявленская основная школа-детский сад», </w:t>
      </w:r>
    </w:p>
    <w:p w:rsidR="00CD7584" w:rsidRPr="002C373C" w:rsidRDefault="00CD7584" w:rsidP="00CD7584">
      <w:pPr>
        <w:pStyle w:val="3"/>
        <w:numPr>
          <w:ilvl w:val="0"/>
          <w:numId w:val="14"/>
        </w:numPr>
        <w:spacing w:after="0"/>
        <w:jc w:val="both"/>
        <w:rPr>
          <w:sz w:val="24"/>
          <w:szCs w:val="24"/>
          <w:u w:val="single"/>
        </w:rPr>
      </w:pPr>
      <w:r w:rsidRPr="002C373C">
        <w:rPr>
          <w:sz w:val="24"/>
          <w:szCs w:val="24"/>
          <w:u w:val="single"/>
        </w:rPr>
        <w:t>Квашнина Марина Геннадьевна, главный бухгалтер</w:t>
      </w:r>
    </w:p>
    <w:p w:rsidR="00CD7584" w:rsidRPr="002C373C" w:rsidRDefault="00CD7584" w:rsidP="00CD7584">
      <w:pPr>
        <w:pStyle w:val="3"/>
        <w:spacing w:after="0"/>
        <w:rPr>
          <w:sz w:val="24"/>
          <w:szCs w:val="24"/>
          <w:u w:val="single"/>
        </w:rPr>
      </w:pPr>
    </w:p>
    <w:p w:rsidR="00CD7584" w:rsidRPr="002C373C" w:rsidRDefault="00CD7584" w:rsidP="00CD7584">
      <w:pPr>
        <w:pStyle w:val="p86"/>
        <w:numPr>
          <w:ilvl w:val="0"/>
          <w:numId w:val="13"/>
        </w:numPr>
        <w:spacing w:before="0" w:beforeAutospacing="0" w:after="0" w:afterAutospacing="0"/>
        <w:jc w:val="center"/>
        <w:rPr>
          <w:b/>
        </w:rPr>
      </w:pPr>
      <w:r w:rsidRPr="002C373C">
        <w:rPr>
          <w:b/>
        </w:rPr>
        <w:t>Руководство и управление</w:t>
      </w:r>
    </w:p>
    <w:p w:rsidR="00CD7584" w:rsidRPr="002C373C" w:rsidRDefault="00CD7584" w:rsidP="00CD7584">
      <w:pPr>
        <w:pStyle w:val="p86"/>
        <w:spacing w:before="0" w:beforeAutospacing="0" w:after="0" w:afterAutospacing="0"/>
        <w:ind w:left="720"/>
        <w:rPr>
          <w:b/>
        </w:rPr>
      </w:pPr>
    </w:p>
    <w:p w:rsidR="00CD7584" w:rsidRPr="002C373C" w:rsidRDefault="00CD7584" w:rsidP="00CD7584">
      <w:pPr>
        <w:pStyle w:val="p10"/>
        <w:spacing w:before="0" w:beforeAutospacing="0" w:after="0" w:afterAutospacing="0"/>
        <w:jc w:val="both"/>
      </w:pPr>
      <w:r w:rsidRPr="002C373C">
        <w:rPr>
          <w:rStyle w:val="s5"/>
          <w:b/>
        </w:rPr>
        <w:t>Внутришкольный контроль</w:t>
      </w:r>
      <w:r w:rsidRPr="002C373C">
        <w:rPr>
          <w:rStyle w:val="s5"/>
        </w:rPr>
        <w:t xml:space="preserve"> спланирован по направлениям:</w:t>
      </w:r>
    </w:p>
    <w:p w:rsidR="00CD7584" w:rsidRPr="002C373C" w:rsidRDefault="00CD7584" w:rsidP="00CD7584">
      <w:pPr>
        <w:ind w:firstLine="540"/>
        <w:jc w:val="both"/>
      </w:pPr>
      <w:r w:rsidRPr="002C373C">
        <w:t>- Контроль за выполнением всеобуча:</w:t>
      </w:r>
    </w:p>
    <w:p w:rsidR="00CD7584" w:rsidRPr="002C373C" w:rsidRDefault="00CD7584" w:rsidP="00CD7584">
      <w:pPr>
        <w:ind w:firstLine="540"/>
        <w:jc w:val="both"/>
      </w:pPr>
      <w:r w:rsidRPr="002C373C">
        <w:t>на протяжении всего учебного года осуществлялось обучение детей, проживающих на территории школы. Уклоняющихся от учебы детей нет.</w:t>
      </w:r>
    </w:p>
    <w:p w:rsidR="00CD7584" w:rsidRPr="002C373C" w:rsidRDefault="00CD7584" w:rsidP="00CD7584">
      <w:pPr>
        <w:ind w:firstLine="540"/>
        <w:jc w:val="both"/>
      </w:pPr>
      <w:r w:rsidRPr="002C373C">
        <w:t xml:space="preserve">- Контроль за состоянием преподавания учебных предметов осуществлялся путем посещения уроков; через анализ выполнения полугодовых, срезовых, итоговых работ; с </w:t>
      </w:r>
      <w:r w:rsidRPr="002C373C">
        <w:lastRenderedPageBreak/>
        <w:t>помощью анализа качества обучения по предметам, анализа внеклассной работы по предмету.</w:t>
      </w:r>
    </w:p>
    <w:p w:rsidR="00CD7584" w:rsidRPr="002C373C" w:rsidRDefault="00CD7584" w:rsidP="00CD7584">
      <w:pPr>
        <w:ind w:firstLine="540"/>
        <w:jc w:val="both"/>
      </w:pPr>
      <w:r w:rsidRPr="002C373C">
        <w:t>- Контроль за состоянием знаний, умений и навыков;</w:t>
      </w:r>
    </w:p>
    <w:p w:rsidR="00CD7584" w:rsidRPr="002C373C" w:rsidRDefault="00CD7584" w:rsidP="00CD7584">
      <w:pPr>
        <w:ind w:firstLine="540"/>
        <w:jc w:val="both"/>
      </w:pPr>
      <w:r w:rsidRPr="002C373C">
        <w:t>- Контроль за школьной документацией;</w:t>
      </w:r>
    </w:p>
    <w:p w:rsidR="00CD7584" w:rsidRPr="002C373C" w:rsidRDefault="00CD7584" w:rsidP="00CD7584">
      <w:pPr>
        <w:ind w:firstLine="540"/>
        <w:jc w:val="both"/>
      </w:pPr>
      <w:r w:rsidRPr="002C373C">
        <w:t>- Контроль за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CD7584" w:rsidRPr="002C373C" w:rsidRDefault="00CD7584" w:rsidP="00CD7584">
      <w:pPr>
        <w:pStyle w:val="p10"/>
        <w:spacing w:before="0" w:beforeAutospacing="0" w:after="0" w:afterAutospacing="0"/>
        <w:jc w:val="both"/>
        <w:rPr>
          <w:b/>
        </w:rPr>
      </w:pPr>
      <w:r w:rsidRPr="002C373C">
        <w:rPr>
          <w:rStyle w:val="s1"/>
          <w:b/>
        </w:rPr>
        <w:t>Формы контроля.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u w:val="single"/>
        </w:rPr>
        <w:t>Обзорный тематический контроль</w:t>
      </w:r>
      <w:r w:rsidRPr="002C373C">
        <w:t xml:space="preserve">: 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состояние школьной документации: </w:t>
      </w:r>
    </w:p>
    <w:p w:rsidR="00CD7584" w:rsidRPr="002C373C" w:rsidRDefault="00CD7584" w:rsidP="00CD7584">
      <w:pPr>
        <w:ind w:firstLine="540"/>
        <w:jc w:val="both"/>
      </w:pPr>
      <w:r w:rsidRPr="002C373C">
        <w:t xml:space="preserve">- проверка личных дел (списочный состав, наличие необходимых документов, итоговые оценки), </w:t>
      </w:r>
    </w:p>
    <w:p w:rsidR="00CD7584" w:rsidRPr="002C373C" w:rsidRDefault="00CD7584" w:rsidP="00CD7584">
      <w:pPr>
        <w:ind w:firstLine="540"/>
        <w:jc w:val="both"/>
      </w:pPr>
      <w:r w:rsidRPr="002C373C">
        <w:t>- проверка классных журналов, журналов кружков, домашнего обучения (работа со слабоуспевающими учащимися, посещаемость учащихся, контроль и учёт знаний учащихся, объективность выставления итоговых оценок учащимся, выполнение теоретической и практической части государственных программ),</w:t>
      </w:r>
    </w:p>
    <w:p w:rsidR="00CD7584" w:rsidRPr="002C373C" w:rsidRDefault="00CD7584" w:rsidP="00CD7584">
      <w:pPr>
        <w:ind w:firstLine="540"/>
        <w:jc w:val="both"/>
      </w:pPr>
      <w:r w:rsidRPr="002C373C">
        <w:t>- проверка дневников учащихся;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контроль рабочих программ педагогов;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выполнение правил по технике безопасности на уроках химии, физики, физической культуры, технологии;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использование информационных технологий в УВР;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обеспеченность учащихся учебной литературой.</w:t>
      </w:r>
    </w:p>
    <w:p w:rsidR="00CD7584" w:rsidRPr="002C373C" w:rsidRDefault="00CD7584" w:rsidP="00CD7584">
      <w:pPr>
        <w:ind w:firstLine="540"/>
        <w:jc w:val="both"/>
      </w:pPr>
    </w:p>
    <w:p w:rsidR="00CD7584" w:rsidRPr="002C373C" w:rsidRDefault="00CD7584" w:rsidP="00CD7584">
      <w:pPr>
        <w:ind w:firstLine="540"/>
        <w:jc w:val="both"/>
      </w:pPr>
      <w:r w:rsidRPr="002C373C">
        <w:rPr>
          <w:u w:val="single"/>
        </w:rPr>
        <w:t>Классно-обобщающий контроль</w:t>
      </w:r>
      <w:r w:rsidRPr="002C373C">
        <w:t>: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уровень ЗУН учащихся 2-7 классов (стартовый контроль, промежуточный контроль (по четвертям, по полугодиям), итоговый контроль (годовой на конец учебного года в переводных классах), итоговый контроль (переводная аттестация);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работа классного руководителя по успешной адаптации учащихся в 1 классе;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анализ работы классного руководителя 5 класса по формированию классного коллектива в период адаптации;</w:t>
      </w:r>
    </w:p>
    <w:p w:rsidR="00CD7584" w:rsidRPr="002C373C" w:rsidRDefault="00CD7584" w:rsidP="00CD7584">
      <w:pPr>
        <w:ind w:firstLine="540"/>
        <w:jc w:val="both"/>
      </w:pPr>
      <w:r w:rsidRPr="002C373C">
        <w:rPr>
          <w:rFonts w:eastAsia="Arial Unicode MS"/>
        </w:rPr>
        <w:t>​</w:t>
      </w:r>
      <w:r w:rsidRPr="002C373C">
        <w:t> </w:t>
      </w:r>
      <w:r w:rsidRPr="002C373C">
        <w:sym w:font="Symbol" w:char="00B7"/>
      </w:r>
      <w:r w:rsidRPr="002C373C">
        <w:t xml:space="preserve"> уровень образовательной подготовки учащихся 4 класса.</w:t>
      </w:r>
    </w:p>
    <w:p w:rsidR="00CD7584" w:rsidRPr="002C373C" w:rsidRDefault="00CD7584" w:rsidP="00CD7584">
      <w:pPr>
        <w:ind w:firstLine="540"/>
        <w:jc w:val="both"/>
      </w:pPr>
    </w:p>
    <w:p w:rsidR="00CD7584" w:rsidRPr="002C373C" w:rsidRDefault="00CD7584" w:rsidP="00CD7584">
      <w:pPr>
        <w:ind w:firstLine="540"/>
        <w:jc w:val="both"/>
        <w:rPr>
          <w:u w:val="single"/>
        </w:rPr>
      </w:pPr>
      <w:r w:rsidRPr="002C373C">
        <w:rPr>
          <w:u w:val="single"/>
        </w:rPr>
        <w:t>Применяемые методы контроля:</w:t>
      </w:r>
    </w:p>
    <w:p w:rsidR="00CD7584" w:rsidRPr="002C373C" w:rsidRDefault="00CD7584" w:rsidP="00CD7584">
      <w:pPr>
        <w:ind w:firstLine="540"/>
        <w:jc w:val="both"/>
      </w:pPr>
      <w:r w:rsidRPr="002C373C">
        <w:t>- наблюдение (посещение уроков, внеклассных мероприятий);</w:t>
      </w:r>
    </w:p>
    <w:p w:rsidR="00CD7584" w:rsidRPr="002C373C" w:rsidRDefault="00CD7584" w:rsidP="00CD7584">
      <w:pPr>
        <w:ind w:firstLine="540"/>
        <w:jc w:val="both"/>
      </w:pPr>
      <w:r w:rsidRPr="002C373C">
        <w:t>- изучение и проверка документации;</w:t>
      </w:r>
    </w:p>
    <w:p w:rsidR="00CD7584" w:rsidRPr="002C373C" w:rsidRDefault="00CD7584" w:rsidP="00CD7584">
      <w:pPr>
        <w:ind w:firstLine="540"/>
        <w:jc w:val="both"/>
      </w:pPr>
      <w:r w:rsidRPr="002C373C">
        <w:t>- проверка знаний (срезы, тесты, контрольные и диагностические работы);</w:t>
      </w:r>
    </w:p>
    <w:p w:rsidR="00CD7584" w:rsidRPr="002C373C" w:rsidRDefault="00CD7584" w:rsidP="00CD7584">
      <w:pPr>
        <w:ind w:firstLine="540"/>
        <w:jc w:val="both"/>
      </w:pPr>
      <w:r w:rsidRPr="002C373C">
        <w:t>- анкетирование всех участников образовательного процесса;</w:t>
      </w:r>
    </w:p>
    <w:p w:rsidR="00CD7584" w:rsidRPr="002C373C" w:rsidRDefault="00CD7584" w:rsidP="00CD7584">
      <w:pPr>
        <w:ind w:firstLine="540"/>
        <w:jc w:val="both"/>
      </w:pPr>
      <w:r w:rsidRPr="002C373C">
        <w:t>- собеседование с педагогами;</w:t>
      </w:r>
    </w:p>
    <w:p w:rsidR="00CD7584" w:rsidRPr="002C373C" w:rsidRDefault="00CD7584" w:rsidP="00CD7584">
      <w:pPr>
        <w:ind w:firstLine="540"/>
        <w:jc w:val="both"/>
      </w:pPr>
      <w:r w:rsidRPr="002C373C">
        <w:t>- анализ.</w:t>
      </w:r>
    </w:p>
    <w:p w:rsidR="00CD7584" w:rsidRPr="002C373C" w:rsidRDefault="00CD7584" w:rsidP="00CD7584">
      <w:pPr>
        <w:rPr>
          <w:b/>
        </w:rPr>
      </w:pPr>
    </w:p>
    <w:p w:rsidR="00CD7584" w:rsidRPr="002C373C" w:rsidRDefault="00CD7584" w:rsidP="00CD7584">
      <w:r w:rsidRPr="002C373C">
        <w:rPr>
          <w:b/>
        </w:rPr>
        <w:t>Выводы</w:t>
      </w:r>
      <w:r w:rsidRPr="002C373C">
        <w:t>:</w:t>
      </w:r>
    </w:p>
    <w:p w:rsidR="00CD7584" w:rsidRPr="002C373C" w:rsidRDefault="00CD7584" w:rsidP="00CD758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 w:rsidRPr="002C373C">
        <w:t>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полон.</w:t>
      </w:r>
    </w:p>
    <w:p w:rsidR="006C7357" w:rsidRPr="002C373C" w:rsidRDefault="006C7357" w:rsidP="00CD7584">
      <w:pPr>
        <w:jc w:val="center"/>
        <w:rPr>
          <w:b/>
          <w:bCs/>
        </w:rPr>
      </w:pPr>
    </w:p>
    <w:p w:rsidR="00CD7584" w:rsidRPr="002C373C" w:rsidRDefault="00CD7584">
      <w:pPr>
        <w:spacing w:after="200" w:line="276" w:lineRule="auto"/>
        <w:rPr>
          <w:b/>
          <w:bCs/>
        </w:rPr>
      </w:pPr>
      <w:r w:rsidRPr="002C373C">
        <w:rPr>
          <w:b/>
          <w:bCs/>
        </w:rPr>
        <w:br w:type="page"/>
      </w:r>
    </w:p>
    <w:p w:rsidR="00CD7584" w:rsidRPr="002C373C" w:rsidRDefault="00CD7584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pStyle w:val="af0"/>
        <w:numPr>
          <w:ilvl w:val="0"/>
          <w:numId w:val="13"/>
        </w:numPr>
        <w:jc w:val="center"/>
        <w:rPr>
          <w:b/>
          <w:bCs/>
        </w:rPr>
      </w:pPr>
      <w:r w:rsidRPr="002C373C">
        <w:rPr>
          <w:b/>
          <w:bCs/>
        </w:rPr>
        <w:t>Отчет по учебной и методической работе за 2013 – 2014 учебный год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в муниципальном бюджетном образовательном учреждении</w:t>
      </w:r>
    </w:p>
    <w:p w:rsidR="006C7357" w:rsidRPr="002C373C" w:rsidRDefault="006C7357" w:rsidP="00CD7584">
      <w:pPr>
        <w:jc w:val="center"/>
        <w:rPr>
          <w:b/>
          <w:bCs/>
          <w:u w:val="single"/>
        </w:rPr>
      </w:pPr>
      <w:r w:rsidRPr="002C373C">
        <w:rPr>
          <w:b/>
          <w:bCs/>
          <w:u w:val="single"/>
        </w:rPr>
        <w:t>«Бобровская средняя общеобразовательная школа»</w:t>
      </w:r>
    </w:p>
    <w:p w:rsidR="006C7357" w:rsidRPr="002C373C" w:rsidRDefault="006C7357" w:rsidP="00CD7584"/>
    <w:tbl>
      <w:tblPr>
        <w:tblW w:w="10679" w:type="dxa"/>
        <w:tblInd w:w="-601" w:type="dxa"/>
        <w:tblLook w:val="04A0"/>
      </w:tblPr>
      <w:tblGrid>
        <w:gridCol w:w="1160"/>
        <w:gridCol w:w="905"/>
        <w:gridCol w:w="522"/>
        <w:gridCol w:w="522"/>
        <w:gridCol w:w="636"/>
        <w:gridCol w:w="636"/>
        <w:gridCol w:w="522"/>
        <w:gridCol w:w="522"/>
        <w:gridCol w:w="522"/>
        <w:gridCol w:w="522"/>
        <w:gridCol w:w="832"/>
        <w:gridCol w:w="832"/>
        <w:gridCol w:w="522"/>
        <w:gridCol w:w="522"/>
        <w:gridCol w:w="756"/>
        <w:gridCol w:w="756"/>
      </w:tblGrid>
      <w:tr w:rsidR="006C7357" w:rsidRPr="002C373C" w:rsidTr="00CD7584">
        <w:trPr>
          <w:trHeight w:val="831"/>
        </w:trPr>
        <w:tc>
          <w:tcPr>
            <w:tcW w:w="10679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Ведомость успеваемости учащихся МБОУ "Бобровская СОШ" за 2013 - 2014 учебный год</w:t>
            </w:r>
          </w:p>
        </w:tc>
      </w:tr>
      <w:tr w:rsidR="006C7357" w:rsidRPr="002C373C" w:rsidTr="00CD7584">
        <w:trPr>
          <w:trHeight w:val="249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Классы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Уч-ся на начало года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Прибыло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Выбыло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Уч-ся на конец года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Успевает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Не успевает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Не аттестовано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 4 и 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Из них отличников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Пропущено дней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Из них по болезни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Второгодников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Из них успевает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% качества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 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89,47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26,32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58,33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50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1-4 кл.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832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729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96,92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2-4 кл.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96,08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43,14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66,67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95,83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41,67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95,65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52,17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</w:t>
            </w:r>
          </w:p>
        </w:tc>
        <w:tc>
          <w:tcPr>
            <w:tcW w:w="522" w:type="dxa"/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225</w:t>
            </w:r>
          </w:p>
        </w:tc>
        <w:tc>
          <w:tcPr>
            <w:tcW w:w="522" w:type="dxa"/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22,22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267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77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63,64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18,18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5-9 кл.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1449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93,18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40,91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70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33,33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10-11 кл.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56,25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1-11 кл.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8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2735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2170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95,27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</w:tr>
      <w:tr w:rsidR="006C7357" w:rsidRPr="002C373C" w:rsidTr="00CD7584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2-11 кл.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43,23</w:t>
            </w:r>
          </w:p>
        </w:tc>
      </w:tr>
    </w:tbl>
    <w:p w:rsidR="006C7357" w:rsidRPr="002C373C" w:rsidRDefault="006C7357" w:rsidP="00CD758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C7357" w:rsidRPr="002C373C" w:rsidRDefault="006C7357" w:rsidP="00CD7584"/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3C">
        <w:rPr>
          <w:rFonts w:ascii="Times New Roman" w:hAnsi="Times New Roman" w:cs="Times New Roman"/>
          <w:b/>
          <w:sz w:val="24"/>
          <w:szCs w:val="24"/>
        </w:rPr>
        <w:t>Ведомость успеваемости учащихсяМБОУ «Бобровская СОШ»</w:t>
      </w:r>
    </w:p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3C">
        <w:rPr>
          <w:rFonts w:ascii="Times New Roman" w:hAnsi="Times New Roman" w:cs="Times New Roman"/>
          <w:b/>
          <w:sz w:val="24"/>
          <w:szCs w:val="24"/>
        </w:rPr>
        <w:t>филиал «Лявленская начальная школа - детский сад»</w:t>
      </w:r>
    </w:p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3C">
        <w:rPr>
          <w:rFonts w:ascii="Times New Roman" w:hAnsi="Times New Roman" w:cs="Times New Roman"/>
          <w:b/>
          <w:sz w:val="24"/>
          <w:szCs w:val="24"/>
        </w:rPr>
        <w:t>за 2013– 2014 учебный год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609"/>
        <w:gridCol w:w="708"/>
        <w:gridCol w:w="537"/>
        <w:gridCol w:w="803"/>
        <w:gridCol w:w="609"/>
        <w:gridCol w:w="537"/>
        <w:gridCol w:w="537"/>
        <w:gridCol w:w="537"/>
        <w:gridCol w:w="634"/>
        <w:gridCol w:w="634"/>
        <w:gridCol w:w="772"/>
        <w:gridCol w:w="537"/>
        <w:gridCol w:w="675"/>
        <w:gridCol w:w="676"/>
      </w:tblGrid>
      <w:tr w:rsidR="006C7357" w:rsidRPr="002C373C" w:rsidTr="006C7357">
        <w:trPr>
          <w:cantSplit/>
          <w:trHeight w:val="2216"/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Уч-ся на нач. года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Уч-ся на конец</w:t>
            </w:r>
          </w:p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На 4 и 5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Из них отличников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Пропущено дней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Из них по болезни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второгодников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Из них успевает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C7357" w:rsidRPr="002C373C" w:rsidRDefault="006C7357" w:rsidP="00CD75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6C7357" w:rsidRPr="002C373C" w:rsidTr="006C7357">
        <w:trPr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357" w:rsidRPr="002C373C" w:rsidTr="006C7357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7357" w:rsidRPr="002C373C" w:rsidTr="006C7357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6C7357" w:rsidRPr="002C373C" w:rsidTr="006C7357">
        <w:trPr>
          <w:jc w:val="center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bCs/>
                <w:sz w:val="24"/>
                <w:szCs w:val="24"/>
              </w:rPr>
              <w:t>1,2,4 кл.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3C">
        <w:rPr>
          <w:rFonts w:ascii="Times New Roman" w:hAnsi="Times New Roman" w:cs="Times New Roman"/>
          <w:b/>
          <w:sz w:val="24"/>
          <w:szCs w:val="24"/>
        </w:rPr>
        <w:t>Отчет о прохождение ГИА в 2013-2014 учебном году</w:t>
      </w:r>
    </w:p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В 2013-2014 учебном году 11 класс успешно окончили 6 выпускников, среди которых 1 золотая медалистка.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 xml:space="preserve"> На ЕГЭ по русскому языку успеваемость – 100%, средний балл – 60, 17. Рейтинг школы по среднему баллу в районе – 10 (в 2013 году - 2). Самый высокий результат 87 баллов, минимальный балл – 41.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На ЕГЭ по математике успеваемость – 100%, средний балл – 39. Рейтинг школы по среднему баллу в районе –8 (в 2013 году - 5). Самый высокий результат - 70 баллов, минимальный балл – 20.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ЕГЭ по истории сдавал 1 ученик. Успеваемость – 100%, средний балл (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C373C">
        <w:rPr>
          <w:rFonts w:ascii="Times New Roman" w:hAnsi="Times New Roman" w:cs="Times New Roman"/>
          <w:sz w:val="24"/>
          <w:szCs w:val="24"/>
        </w:rPr>
        <w:t xml:space="preserve">, 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C373C">
        <w:rPr>
          <w:rFonts w:ascii="Times New Roman" w:hAnsi="Times New Roman" w:cs="Times New Roman"/>
          <w:sz w:val="24"/>
          <w:szCs w:val="24"/>
        </w:rPr>
        <w:t xml:space="preserve">) – 70. Рейтинг школы по среднему баллу в районе –1 (в 2013 году - 1). 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ЕГЭ по обществознанию сдавал 1 ученик. Успеваемость – 100%, средний балл (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C373C">
        <w:rPr>
          <w:rFonts w:ascii="Times New Roman" w:hAnsi="Times New Roman" w:cs="Times New Roman"/>
          <w:sz w:val="24"/>
          <w:szCs w:val="24"/>
        </w:rPr>
        <w:t xml:space="preserve">, 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C373C">
        <w:rPr>
          <w:rFonts w:ascii="Times New Roman" w:hAnsi="Times New Roman" w:cs="Times New Roman"/>
          <w:sz w:val="24"/>
          <w:szCs w:val="24"/>
        </w:rPr>
        <w:t xml:space="preserve">) – 68. Рейтинг школы по среднему баллу в районе –1 (в 2013 году - 9). 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ЕГЭ по немецкому языку сдавал 1 ученик. Успеваемость – 100%, средний балл (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C373C">
        <w:rPr>
          <w:rFonts w:ascii="Times New Roman" w:hAnsi="Times New Roman" w:cs="Times New Roman"/>
          <w:sz w:val="24"/>
          <w:szCs w:val="24"/>
        </w:rPr>
        <w:t xml:space="preserve">, 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C373C">
        <w:rPr>
          <w:rFonts w:ascii="Times New Roman" w:hAnsi="Times New Roman" w:cs="Times New Roman"/>
          <w:sz w:val="24"/>
          <w:szCs w:val="24"/>
        </w:rPr>
        <w:t>) – 49. Рейтинг школы по среднему баллу в районе –2.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 xml:space="preserve">В 9 классе 11 учеников были допущены к ГИА. 10 учеников сдавали экзамены в форме ОГЭ, 1 ученик – в форме ГВЭ. 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На ОГЭ по русскому языку успеваемость 100%, качество – 50%, средняя оценка 3,6. Рейтинг школы (средняя оценка, % успеваемости и качества)- 8 (из 14). На ГВЭ по русскому языку % успеваемости и качества – 100, средняя оценка – 5.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На ОГЭ по математике успеваемость 60%, качество – 0%, средняя оценка 2,6. Рейтинг школы (средняя оценка, % успеваемости и качества) - 13 (из 14). На ГВЭ по математике % успеваемости и качества – 100, средняя оценка – 3. Осенью все ученики 9 класса справились с экзаменом по математике.</w:t>
      </w:r>
    </w:p>
    <w:p w:rsidR="006C7357" w:rsidRPr="002C373C" w:rsidRDefault="006C7357" w:rsidP="00CD7584">
      <w:pPr>
        <w:ind w:firstLine="720"/>
        <w:jc w:val="center"/>
        <w:rPr>
          <w:b/>
        </w:rPr>
      </w:pPr>
      <w:r w:rsidRPr="002C373C">
        <w:rPr>
          <w:b/>
        </w:rPr>
        <w:t xml:space="preserve">«Определение выпускников 2013-2014 учебного года» </w:t>
      </w:r>
    </w:p>
    <w:p w:rsidR="006C7357" w:rsidRPr="002C373C" w:rsidRDefault="006C7357" w:rsidP="00CD7584">
      <w:pPr>
        <w:ind w:firstLine="720"/>
        <w:jc w:val="center"/>
        <w:rPr>
          <w:b/>
        </w:rPr>
      </w:pPr>
      <w:r w:rsidRPr="002C373C">
        <w:rPr>
          <w:b/>
        </w:rPr>
        <w:t>МБОУ</w:t>
      </w:r>
      <w:r w:rsidRPr="002C373C">
        <w:rPr>
          <w:b/>
          <w:u w:val="single"/>
        </w:rPr>
        <w:t xml:space="preserve"> «Бобровская СОШ»</w:t>
      </w:r>
      <w:r w:rsidRPr="002C373C">
        <w:rPr>
          <w:b/>
        </w:rPr>
        <w:t xml:space="preserve">  </w:t>
      </w:r>
    </w:p>
    <w:p w:rsidR="006C7357" w:rsidRPr="002C373C" w:rsidRDefault="006C7357" w:rsidP="00CD7584">
      <w:pPr>
        <w:ind w:firstLine="720"/>
        <w:jc w:val="center"/>
        <w:rPr>
          <w:b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1329"/>
        <w:gridCol w:w="933"/>
        <w:gridCol w:w="787"/>
        <w:gridCol w:w="947"/>
        <w:gridCol w:w="680"/>
        <w:gridCol w:w="1255"/>
        <w:gridCol w:w="954"/>
        <w:gridCol w:w="1836"/>
        <w:gridCol w:w="851"/>
      </w:tblGrid>
      <w:tr w:rsidR="006C7357" w:rsidRPr="002C373C" w:rsidTr="00CD758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К</w:t>
            </w:r>
            <w:r w:rsidR="006C7357" w:rsidRPr="002C373C">
              <w:t>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Выпуск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(всего), чел.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 кл.,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ВУЗ,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ССУЗ,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ПУ, чел.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курсы, ВСОШ,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чел.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армия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чел.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трудоустройство (официальное/неофициальное)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 опреде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лились </w:t>
            </w:r>
          </w:p>
        </w:tc>
      </w:tr>
      <w:tr w:rsidR="006C7357" w:rsidRPr="002C373C" w:rsidTr="00CD758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CD758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(неофициальное)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  <w:p w:rsidR="006C7357" w:rsidRPr="002C373C" w:rsidRDefault="006C7357" w:rsidP="00CD7584">
            <w:pPr>
              <w:jc w:val="center"/>
            </w:pPr>
          </w:p>
        </w:tc>
      </w:tr>
    </w:tbl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autoSpaceDE w:val="0"/>
        <w:autoSpaceDN w:val="0"/>
        <w:adjustRightInd w:val="0"/>
        <w:ind w:left="-180" w:firstLine="360"/>
        <w:jc w:val="center"/>
        <w:rPr>
          <w:b/>
        </w:rPr>
      </w:pPr>
      <w:r w:rsidRPr="002C373C">
        <w:rPr>
          <w:b/>
        </w:rPr>
        <w:t>Сведения о внедрении федеральных образовательных стандартов нового поколения (федеральные государственные образовательные стандарты начального общего образования, утвержденные приказом Минобрнауки России от 06.10.2009 № 373, федеральные государственные образовательные стандарты основного общего образования, утвержденные приказом Минобрнауки России от 17.12.2010 № 1897, федеральные государственные образовательные стандарты среднего (полного) общего образования, утвержденные приказом Минобрнауки России от 17.05.2012 № 413)</w:t>
      </w:r>
    </w:p>
    <w:p w:rsidR="006C7357" w:rsidRPr="002C373C" w:rsidRDefault="006C7357" w:rsidP="00CD7584">
      <w:pPr>
        <w:autoSpaceDE w:val="0"/>
        <w:autoSpaceDN w:val="0"/>
        <w:adjustRightInd w:val="0"/>
        <w:ind w:left="-180" w:firstLine="360"/>
        <w:jc w:val="center"/>
        <w:rPr>
          <w:b/>
        </w:rPr>
      </w:pPr>
      <w:r w:rsidRPr="002C373C">
        <w:rPr>
          <w:b/>
        </w:rPr>
        <w:t>(</w:t>
      </w:r>
      <w:r w:rsidRPr="002C373C">
        <w:t>прогнозные данные на 01.09.2014)</w:t>
      </w:r>
    </w:p>
    <w:p w:rsidR="006C7357" w:rsidRPr="002C373C" w:rsidRDefault="006C7357" w:rsidP="00CD7584">
      <w:pPr>
        <w:autoSpaceDE w:val="0"/>
        <w:autoSpaceDN w:val="0"/>
        <w:adjustRightInd w:val="0"/>
        <w:ind w:left="-180" w:firstLine="360"/>
        <w:jc w:val="center"/>
        <w:rPr>
          <w:b/>
          <w:u w:val="single"/>
        </w:rPr>
      </w:pPr>
    </w:p>
    <w:p w:rsidR="006C7357" w:rsidRPr="002C373C" w:rsidRDefault="006C7357" w:rsidP="00CD7584">
      <w:pPr>
        <w:autoSpaceDE w:val="0"/>
        <w:autoSpaceDN w:val="0"/>
        <w:adjustRightInd w:val="0"/>
        <w:ind w:left="-180" w:firstLine="360"/>
        <w:jc w:val="center"/>
        <w:rPr>
          <w:b/>
          <w:u w:val="single"/>
        </w:rPr>
      </w:pPr>
      <w:r w:rsidRPr="002C373C">
        <w:rPr>
          <w:b/>
          <w:u w:val="single"/>
        </w:rPr>
        <w:t>МБОУ «Бобровская СОШ», включая филиал «Лявленская филиал «Лявленская начальная школа – детский сад»</w:t>
      </w:r>
    </w:p>
    <w:p w:rsidR="006C7357" w:rsidRPr="002C373C" w:rsidRDefault="006C7357" w:rsidP="00CD7584">
      <w:pPr>
        <w:autoSpaceDE w:val="0"/>
        <w:autoSpaceDN w:val="0"/>
        <w:adjustRightInd w:val="0"/>
        <w:ind w:left="-180" w:firstLine="360"/>
        <w:jc w:val="both"/>
      </w:pPr>
      <w:r w:rsidRPr="002C373C"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07"/>
        <w:gridCol w:w="1713"/>
        <w:gridCol w:w="573"/>
        <w:gridCol w:w="573"/>
        <w:gridCol w:w="573"/>
        <w:gridCol w:w="574"/>
        <w:gridCol w:w="574"/>
        <w:gridCol w:w="574"/>
        <w:gridCol w:w="574"/>
        <w:gridCol w:w="574"/>
      </w:tblGrid>
      <w:tr w:rsidR="006C7357" w:rsidRPr="002C373C" w:rsidTr="006C7357"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Уровень образования: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Кол-во образоват. организаций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Кол-во обучающихся в них</w:t>
            </w: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</w:rPr>
              <w:t>В том числе по классам</w:t>
            </w:r>
          </w:p>
        </w:tc>
      </w:tr>
      <w:tr w:rsidR="006C7357" w:rsidRPr="002C373C" w:rsidTr="006C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1 кл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2 кл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3 кл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4 кл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5 кл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73C">
              <w:rPr>
                <w:b/>
              </w:rPr>
              <w:t>6 кл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</w:rPr>
              <w:t>7 кл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10 кл</w:t>
            </w:r>
          </w:p>
        </w:tc>
      </w:tr>
      <w:tr w:rsidR="006C7357" w:rsidRPr="002C373C" w:rsidTr="006C735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</w:tr>
      <w:tr w:rsidR="006C7357" w:rsidRPr="002C373C" w:rsidTr="006C7357"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both"/>
            </w:pPr>
            <w:r w:rsidRPr="002C373C">
              <w:t>Начальное</w:t>
            </w:r>
          </w:p>
          <w:p w:rsidR="006C7357" w:rsidRPr="002C373C" w:rsidRDefault="006C7357" w:rsidP="00CD7584">
            <w:pPr>
              <w:autoSpaceDE w:val="0"/>
              <w:autoSpaceDN w:val="0"/>
              <w:adjustRightInd w:val="0"/>
              <w:jc w:val="both"/>
            </w:pPr>
            <w:r w:rsidRPr="002C373C">
              <w:t>общее</w:t>
            </w:r>
          </w:p>
          <w:p w:rsidR="006C7357" w:rsidRPr="002C373C" w:rsidRDefault="006C7357" w:rsidP="00CD7584">
            <w:pPr>
              <w:autoSpaceDE w:val="0"/>
              <w:autoSpaceDN w:val="0"/>
              <w:adjustRightInd w:val="0"/>
              <w:jc w:val="both"/>
            </w:pPr>
            <w:r w:rsidRPr="002C373C">
              <w:t>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МБОУ «Бобровская СОШ»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</w:tr>
      <w:tr w:rsidR="006C7357" w:rsidRPr="002C373C" w:rsidTr="006C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ind w:left="-180" w:firstLine="360"/>
              <w:jc w:val="center"/>
            </w:pPr>
            <w:r w:rsidRPr="002C373C">
              <w:t>филиал «Лявленская начальная школа – детский сад»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>
            <w:pPr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</w:tr>
      <w:tr w:rsidR="006C7357" w:rsidRPr="002C373C" w:rsidTr="006C735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both"/>
            </w:pPr>
            <w:r w:rsidRPr="002C373C">
              <w:t>Основное</w:t>
            </w:r>
          </w:p>
          <w:p w:rsidR="006C7357" w:rsidRPr="002C373C" w:rsidRDefault="006C7357" w:rsidP="00CD7584">
            <w:pPr>
              <w:autoSpaceDE w:val="0"/>
              <w:autoSpaceDN w:val="0"/>
              <w:adjustRightInd w:val="0"/>
              <w:jc w:val="both"/>
            </w:pPr>
            <w:r w:rsidRPr="002C373C">
              <w:t>общее</w:t>
            </w:r>
          </w:p>
          <w:p w:rsidR="006C7357" w:rsidRPr="002C373C" w:rsidRDefault="006C7357" w:rsidP="00CD7584">
            <w:pPr>
              <w:autoSpaceDE w:val="0"/>
              <w:autoSpaceDN w:val="0"/>
              <w:adjustRightInd w:val="0"/>
              <w:jc w:val="both"/>
            </w:pPr>
            <w:r w:rsidRPr="002C373C">
              <w:t>образование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-</w:t>
            </w:r>
          </w:p>
        </w:tc>
      </w:tr>
      <w:tr w:rsidR="006C7357" w:rsidRPr="002C373C" w:rsidTr="006C735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</w:pPr>
            <w:r w:rsidRPr="002C373C">
              <w:t>Среднее</w:t>
            </w:r>
          </w:p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</w:pPr>
            <w:r w:rsidRPr="002C373C">
              <w:t>общее</w:t>
            </w:r>
          </w:p>
          <w:p w:rsidR="006C7357" w:rsidRPr="002C373C" w:rsidRDefault="006C7357" w:rsidP="00CD7584">
            <w:pPr>
              <w:autoSpaceDE w:val="0"/>
              <w:autoSpaceDN w:val="0"/>
              <w:adjustRightInd w:val="0"/>
              <w:jc w:val="center"/>
            </w:pPr>
            <w:r w:rsidRPr="002C373C">
              <w:t>образование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</w:t>
            </w:r>
          </w:p>
        </w:tc>
      </w:tr>
    </w:tbl>
    <w:p w:rsidR="006C7357" w:rsidRPr="002C373C" w:rsidRDefault="006C7357" w:rsidP="00CD7584">
      <w:pPr>
        <w:jc w:val="both"/>
      </w:pPr>
    </w:p>
    <w:p w:rsidR="006C7357" w:rsidRPr="002C373C" w:rsidRDefault="006C7357" w:rsidP="00CD7584">
      <w:pPr>
        <w:jc w:val="both"/>
      </w:pPr>
      <w:r w:rsidRPr="002C373C">
        <w:t xml:space="preserve">2. Справка о реализации в муниципальных общеобразовательных организациях ФГОС начального, основного и среднего общего образования </w:t>
      </w:r>
      <w:r w:rsidRPr="002C373C">
        <w:rPr>
          <w:i/>
        </w:rPr>
        <w:t>(предоставляется в свободной форме)</w:t>
      </w:r>
      <w:r w:rsidRPr="002C373C">
        <w:t>.</w:t>
      </w:r>
    </w:p>
    <w:p w:rsidR="006C7357" w:rsidRPr="002C373C" w:rsidRDefault="006C7357" w:rsidP="00CD7584"/>
    <w:p w:rsidR="006C7357" w:rsidRPr="002C373C" w:rsidRDefault="006C7357" w:rsidP="00CD7584"/>
    <w:p w:rsidR="006C7357" w:rsidRPr="002C373C" w:rsidRDefault="006C7357" w:rsidP="00CD7584">
      <w:pPr>
        <w:jc w:val="both"/>
        <w:rPr>
          <w:i/>
        </w:rPr>
      </w:pPr>
      <w:r w:rsidRPr="002C373C">
        <w:rPr>
          <w:i/>
        </w:rPr>
        <w:t>В МБОУ «Бобровская СОШ» с 2011 года внедряются федеральные государственные образовательные стандартам начального общего образования, реализуется Основная образовательная программа начального общего образования в соответствии с требованиями ФГОС.</w:t>
      </w:r>
    </w:p>
    <w:p w:rsidR="006C7357" w:rsidRPr="002C373C" w:rsidRDefault="006C7357" w:rsidP="00CD7584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8"/>
        <w:gridCol w:w="6307"/>
      </w:tblGrid>
      <w:tr w:rsidR="006C7357" w:rsidRPr="002C373C" w:rsidTr="006C735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Раздел плана-графика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Мероприятия</w:t>
            </w:r>
          </w:p>
        </w:tc>
      </w:tr>
      <w:tr w:rsidR="006C7357" w:rsidRPr="002C373C" w:rsidTr="006C735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I .Организационное обеспечение.</w:t>
            </w:r>
          </w:p>
          <w:p w:rsidR="006C7357" w:rsidRPr="002C373C" w:rsidRDefault="006C7357" w:rsidP="00CD7584">
            <w:r w:rsidRPr="002C373C"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7357" w:rsidRPr="002C373C" w:rsidRDefault="006C7357" w:rsidP="00CD7584">
            <w:r w:rsidRPr="002C373C">
              <w:t>- Сформирован банк нормативно- правовых документов федерального, регионального, муниципального уровней, регламентирующих  введение  и реализацию  ФГОС .</w:t>
            </w:r>
          </w:p>
          <w:p w:rsidR="006C7357" w:rsidRPr="002C373C" w:rsidRDefault="006C7357" w:rsidP="00CD7584">
            <w:r w:rsidRPr="002C373C">
              <w:t>-Определён перечень учебников и учебных пособий, используемых в образовательном процессе в соответствии с  ФГОС  НОО на 2013/2014 учебный год (на основе федерального перечня).</w:t>
            </w:r>
          </w:p>
          <w:p w:rsidR="006C7357" w:rsidRPr="002C373C" w:rsidRDefault="006C7357" w:rsidP="00CD7584">
            <w:r w:rsidRPr="002C373C">
              <w:t>- Разработана на основе примерной основной образовательной программы начального общего образования основная образовательная программа начального общего образования МБОУ «Бобровская СОШ».</w:t>
            </w:r>
          </w:p>
          <w:p w:rsidR="006C7357" w:rsidRPr="002C373C" w:rsidRDefault="006C7357" w:rsidP="00CD7584">
            <w:r w:rsidRPr="002C373C">
              <w:t>- Разработаны и утверждены рабочие учебные программы педагогов с учетом требований  ФГОС  НОО</w:t>
            </w:r>
          </w:p>
          <w:p w:rsidR="006C7357" w:rsidRPr="002C373C" w:rsidRDefault="006C7357" w:rsidP="00CD7584">
            <w:r w:rsidRPr="002C373C">
              <w:t>Разработаны и утверждены рабочие программы внеурочной деятельности (по основным направлениям). </w:t>
            </w:r>
          </w:p>
        </w:tc>
      </w:tr>
      <w:tr w:rsidR="006C7357" w:rsidRPr="002C373C" w:rsidTr="006C7357">
        <w:trPr>
          <w:trHeight w:val="762"/>
          <w:tblCellSpacing w:w="0" w:type="dxa"/>
        </w:trPr>
        <w:tc>
          <w:tcPr>
            <w:tcW w:w="3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II </w:t>
            </w:r>
            <w:r w:rsidRPr="002C373C">
              <w:rPr>
                <w:b/>
                <w:bCs/>
              </w:rPr>
              <w:t>.Информационное обеспечение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7357" w:rsidRPr="002C373C" w:rsidRDefault="006C7357" w:rsidP="00CD7584">
            <w:r w:rsidRPr="002C373C">
              <w:t>-Разработана информационная рубрика на школьном сайте с целью разъяснения целей и особенностей ФГОС.</w:t>
            </w:r>
          </w:p>
        </w:tc>
      </w:tr>
      <w:tr w:rsidR="006C7357" w:rsidRPr="002C373C" w:rsidTr="006C735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III .Нормативно – правовое, финансово-экономическое, материально-техническое обеспечение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7357" w:rsidRPr="002C373C" w:rsidRDefault="006C7357" w:rsidP="00CD7584">
            <w:r w:rsidRPr="002C373C">
              <w:t xml:space="preserve">-Разработано </w:t>
            </w:r>
            <w:r w:rsidRPr="002C373C">
              <w:rPr>
                <w:u w:val="single"/>
              </w:rPr>
              <w:t>Положение о внеурочной деятельности обучающихся</w:t>
            </w:r>
            <w:r w:rsidRPr="002C373C">
              <w:t>.</w:t>
            </w:r>
          </w:p>
          <w:p w:rsidR="006C7357" w:rsidRPr="002C373C" w:rsidRDefault="006C7357" w:rsidP="00CD7584">
            <w:r w:rsidRPr="002C373C">
              <w:t xml:space="preserve">- Разработано </w:t>
            </w:r>
            <w:r w:rsidRPr="002C373C">
              <w:rPr>
                <w:u w:val="single"/>
              </w:rPr>
              <w:t>Положение о Портфеле достижений учащихся начальной  школы</w:t>
            </w:r>
            <w:r w:rsidRPr="002C373C">
              <w:t> </w:t>
            </w:r>
          </w:p>
          <w:p w:rsidR="006C7357" w:rsidRPr="002C373C" w:rsidRDefault="006C7357" w:rsidP="00CD7584">
            <w:r w:rsidRPr="002C373C">
              <w:t>- Внедряется программа формирования универсальных учебных действий у обучающихся на ступени начального общего образования.</w:t>
            </w:r>
          </w:p>
          <w:p w:rsidR="006C7357" w:rsidRPr="002C373C" w:rsidRDefault="006C7357" w:rsidP="00CD7584">
            <w:r w:rsidRPr="002C373C">
              <w:t>-Внедряется программа духовно-нравственного развития, воспитания обучающихся на ступени начального общего образования.</w:t>
            </w:r>
          </w:p>
          <w:p w:rsidR="006C7357" w:rsidRPr="002C373C" w:rsidRDefault="006C7357" w:rsidP="00CD7584">
            <w:r w:rsidRPr="002C373C">
              <w:t>- Внедряется программа формирования экологической культуры, здорового и безопасного образа жизни обучающихся на ступени начального общего образования.</w:t>
            </w:r>
          </w:p>
          <w:p w:rsidR="006C7357" w:rsidRPr="002C373C" w:rsidRDefault="006C7357" w:rsidP="00CD7584">
            <w:r w:rsidRPr="002C373C">
              <w:t>- Внедряется программа коррекционной работы</w:t>
            </w:r>
          </w:p>
        </w:tc>
      </w:tr>
      <w:tr w:rsidR="006C7357" w:rsidRPr="002C373C" w:rsidTr="006C735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IV.Методическое обеспечение реализации ФГОС НОО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7357" w:rsidRPr="002C373C" w:rsidRDefault="006C7357" w:rsidP="00CD7584">
            <w:r w:rsidRPr="002C373C">
              <w:t>Проведена корректировка плана методической работы ОУ с учётом  введения   ФГОС .</w:t>
            </w:r>
          </w:p>
          <w:p w:rsidR="006C7357" w:rsidRPr="002C373C" w:rsidRDefault="006C7357" w:rsidP="00CD7584">
            <w:r w:rsidRPr="002C373C">
              <w:t>. Осуществляется распространение опыта работы  учителей начальных классов по  введению   ФГОС  НОО.</w:t>
            </w:r>
          </w:p>
          <w:p w:rsidR="006C7357" w:rsidRPr="002C373C" w:rsidRDefault="006C7357" w:rsidP="00CD7584">
            <w:r w:rsidRPr="002C373C">
              <w:t>-Организованы открытые уроки и занятия в 1 классе для работников ДОУ в целях корректировки требований подготовки детей к обучению в школе.</w:t>
            </w:r>
          </w:p>
        </w:tc>
      </w:tr>
      <w:tr w:rsidR="006C7357" w:rsidRPr="002C373C" w:rsidTr="006C735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7357" w:rsidRPr="002C373C" w:rsidRDefault="006C7357" w:rsidP="00CD7584">
            <w:r w:rsidRPr="002C373C">
              <w:rPr>
                <w:b/>
                <w:bCs/>
              </w:rPr>
              <w:t>V.Кадровое обеспечение.</w:t>
            </w:r>
          </w:p>
          <w:p w:rsidR="006C7357" w:rsidRPr="002C373C" w:rsidRDefault="006C7357" w:rsidP="00CD7584">
            <w:r w:rsidRPr="002C373C"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7357" w:rsidRPr="002C373C" w:rsidRDefault="006C7357" w:rsidP="00CD7584">
            <w:r w:rsidRPr="002C373C">
              <w:t>Приведены в соответствие с требованиями  ФГОС  НОО должностные инструкции работников МБОУ «Бобровская СОШ».</w:t>
            </w:r>
          </w:p>
          <w:p w:rsidR="006C7357" w:rsidRPr="002C373C" w:rsidRDefault="006C7357" w:rsidP="00CD7584">
            <w:r w:rsidRPr="002C373C">
              <w:t> Разработан план-график повышения квалификации с учётом  введения   ФГОС </w:t>
            </w:r>
          </w:p>
        </w:tc>
      </w:tr>
    </w:tbl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C7357" w:rsidRPr="002C373C" w:rsidRDefault="006C7357" w:rsidP="00CD7584">
      <w:pPr>
        <w:jc w:val="center"/>
      </w:pPr>
    </w:p>
    <w:p w:rsidR="006C7357" w:rsidRPr="002C373C" w:rsidRDefault="006C7357" w:rsidP="00CD7584">
      <w:pPr>
        <w:jc w:val="right"/>
        <w:rPr>
          <w:b/>
        </w:rPr>
      </w:pPr>
      <w:r w:rsidRPr="002C373C">
        <w:rPr>
          <w:b/>
        </w:rPr>
        <w:t>Таблица 1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Перечень мероприятий, проведенных на базе ОУ</w:t>
      </w:r>
    </w:p>
    <w:p w:rsidR="006C7357" w:rsidRPr="002C373C" w:rsidRDefault="006C7357" w:rsidP="00CD7584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666"/>
        <w:gridCol w:w="2299"/>
        <w:gridCol w:w="1418"/>
        <w:gridCol w:w="4222"/>
      </w:tblGrid>
      <w:tr w:rsidR="006C7357" w:rsidRPr="002C373C" w:rsidTr="00CD75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Уровень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Участие педагогов ОУ (указать ФИО и тему выступления)</w:t>
            </w:r>
          </w:p>
        </w:tc>
      </w:tr>
      <w:tr w:rsidR="006C7357" w:rsidRPr="002C373C" w:rsidTr="00CD75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08.10.2014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 методический семинар учителей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Чецкая Ирина Григорьевна,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технологии.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Урок технологии в 6 классе «Изделия из жидкого теста».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CD75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06.02.2014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 методический семинар учителей химии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Павлова Любовь Юрьевна,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физики и математики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Интегрированное внеклассное мероприятие по биологии, химии, физике «Эрудит «2014»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Кошутина Наталия Васильевна,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географии и биологии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Интегрированное внеклассное мероприятие по биологии, химии, физике «Эрудит «2014»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Котяй Надежда Николаевна,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учитель химии и биологии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1.Урок химии в 8 классе по теме «Важнейшие классы неорганических соединений»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2.Интегрированное внеклассное мероприятие по биологии, химии, физике «Эрудит «2014»</w:t>
            </w:r>
          </w:p>
        </w:tc>
      </w:tr>
      <w:tr w:rsidR="006C7357" w:rsidRPr="002C373C" w:rsidTr="00CD75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18.02.2014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Районное МО библиотекарей по теме «Союз учителя и библиотекаря» на базе МБОУ «Бобровская СОШ».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Паюсова Людмила Александровна,</w:t>
            </w:r>
            <w:r w:rsidRPr="002C373C">
              <w:t xml:space="preserve">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начальных классов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Немытова Ольга Борисовна,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начальных классов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Чурносова Татьяна Владиславовна,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педагог-библиотекарь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 xml:space="preserve"> Занятие в рамках внеурочной деятельности «Не любо - не слушай» для  3-4 кл.</w:t>
            </w:r>
          </w:p>
        </w:tc>
      </w:tr>
      <w:tr w:rsidR="006C7357" w:rsidRPr="002C373C" w:rsidTr="00CD75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27.02.2014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Вечер-встреча с украинской диаспорой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«Т.Г.Шевченко посвящается»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Фокина Наталья Геннадьевна,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директор школы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Артемьева Светлана Владимировна,</w:t>
            </w:r>
            <w:r w:rsidRPr="002C373C">
              <w:t xml:space="preserve"> 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учитель русского языка и литературы</w:t>
            </w:r>
          </w:p>
        </w:tc>
      </w:tr>
      <w:tr w:rsidR="006C7357" w:rsidRPr="002C373C" w:rsidTr="00CD75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25.03.2014 г.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Семинар-совещание заместителей директоров школ по учебно-воспитательной работе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Антипкина Наталья Юрьевна,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зам. директора по УВР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Представила опыт работы по проблеме «Мониторинг качества образования»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Сухопарова Елена Геннадьевна,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учитель русского языка и литературы 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1.Открытый урок литературы в 6 классе по теме «Уроки французского – уроки …» (по рассказу В.Распутина «Уроки французского»)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2.Реализация современных систем оценивания.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 Из опыта работы)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Паюсова Людмила Александровна,</w:t>
            </w:r>
            <w:r w:rsidRPr="002C373C">
              <w:t xml:space="preserve">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начальных классов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Урок окружающего мира в 3 классе по теме: «Пресные водоемы и его обитатели».</w:t>
            </w:r>
          </w:p>
        </w:tc>
      </w:tr>
      <w:tr w:rsidR="006C7357" w:rsidRPr="002C373C" w:rsidTr="00CD75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16.04.2014 г.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Методический семинар для заместителей директоров по воспитательной работе «Формирование межнациональной толерантности школьников»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Чецкая Ирина Григорьевна,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зам. директора по ВР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Обобщение опыта организации воспит. деятельности ОУ по теме «Формирование межнациональной толерантности школьников»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Фокина Наталья Геннадьевна,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директор школы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Обобщение опыта организации воспит. деятельности ОУ по теме «Формирование межнациональной </w:t>
            </w:r>
            <w:r w:rsidRPr="002C373C">
              <w:lastRenderedPageBreak/>
              <w:t>толерантности школьников»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Артемьева Светлана Владимировна,</w:t>
            </w:r>
            <w:r w:rsidRPr="002C373C">
              <w:t xml:space="preserve">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русского языка и литературы, кл. рук-ль 7 кл. Обобщение опыта работы по теме «Культурное наследие как средство формирования толерантности учащихся»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Артемьев Владимир Александрович,</w:t>
            </w:r>
            <w:r w:rsidRPr="002C373C">
              <w:t xml:space="preserve">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истории и обществознания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 в подготовке и поведении заседания дискуссионного клуба по теме «Крым. Мы вместе»</w:t>
            </w:r>
          </w:p>
        </w:tc>
      </w:tr>
      <w:tr w:rsidR="006C7357" w:rsidRPr="002C373C" w:rsidTr="00CD75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22.04.2014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Семинар повышения квалификации «ФГОС: современный урок русского языка и литературы»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(21.04.2014-25.04.2014)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Фокина Наталья Геннадьевна,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директор школы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Выступление по теме «ФГОС ООО: региональное содержание предметной области «Филология»»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Сухопарова Елена Геннадьевна,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русского языка и литературы Открытый урок литературы в 6 классе по теме «Уроки французского – уроки …» (по рассказу В.Распутина «Уроки французского»)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Паюсова Людмила Александровна,</w:t>
            </w:r>
            <w:r w:rsidRPr="002C373C">
              <w:t xml:space="preserve">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начальных классов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Открытое внеурочное мероприятие по литературе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«Веселье сердечное» (по творчеству Б.Шергина)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Немытова Ольга Борисовна,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начальных классов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Открытое внеурочное мероприятие по литературе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«Веселье сердечное» (по творчеству Б.Шергина)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Чурносова Татьяна Владиславовна,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педагог-библиотекарь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Открытое внеурочное мероприятие по литературе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«Веселье сердечное» (по творчеству Б.Шергина)</w:t>
            </w:r>
          </w:p>
        </w:tc>
      </w:tr>
      <w:tr w:rsidR="006C7357" w:rsidRPr="002C373C" w:rsidTr="00CD75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29.04.2014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Мероприятие в рамках социального проекта по пропаганде «Притормози!»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 с участием инспектора ГИБДД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Павлова Любовь Юрьевна,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физики и математики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Вн. мероприятие по физике в 10-11 классах «Физика и правила дорожного движения»</w:t>
            </w:r>
          </w:p>
        </w:tc>
      </w:tr>
      <w:tr w:rsidR="006C7357" w:rsidRPr="002C373C" w:rsidTr="00CD75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15.05.2014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Районный методический семинар учителей математики </w:t>
            </w:r>
            <w:r w:rsidRPr="002C373C">
              <w:lastRenderedPageBreak/>
              <w:t>«Преподавание математики в 5-6 классах с учетом требований ФГОС»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Районный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Антонова Лариса Анатольевна,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математики и экономики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Обобщила опыт педагогической деятельности в рамках проведения </w:t>
            </w:r>
            <w:r w:rsidRPr="002C373C">
              <w:lastRenderedPageBreak/>
              <w:t>районного методического семинара учителей математики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Урок в 5 классе «Повторение действий с десятичными дробями»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Герасимова Татьяна Григорьевна</w:t>
            </w:r>
            <w:r w:rsidRPr="002C373C">
              <w:t>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математики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Обобщила опыт педагогической деятельности в рамках проведения районного методического семинара учителей математики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Урок в 6 классе по теме «Графики»</w:t>
            </w:r>
          </w:p>
        </w:tc>
      </w:tr>
      <w:tr w:rsidR="006C7357" w:rsidRPr="002C373C" w:rsidTr="00CD75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12.06.2014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  <w:lang w:val="en-US"/>
              </w:rPr>
              <w:t>III</w:t>
            </w:r>
            <w:r w:rsidRPr="002C373C">
              <w:rPr>
                <w:b/>
                <w:bCs/>
              </w:rPr>
              <w:t xml:space="preserve"> туристический межнациональный слет «Костер дружбы»</w:t>
            </w:r>
            <w:r w:rsidRPr="002C373C">
              <w:t xml:space="preserve"> (с участием студентов-иностранцев из СГМУ, С(А)ФУ, представителей национ. диаспор и членов Света национальностей г Арх-ска и Арх. обл)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Межнаци-ональный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Фокина Наталья Геннадьевна,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директор школы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Фокин Виталий Серафимович,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физической культуры</w:t>
            </w:r>
          </w:p>
        </w:tc>
      </w:tr>
      <w:tr w:rsidR="006C7357" w:rsidRPr="002C373C" w:rsidTr="00CD758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Буланов Сергей Анатольевич,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учитель технологии и черчения</w:t>
            </w:r>
          </w:p>
        </w:tc>
      </w:tr>
    </w:tbl>
    <w:p w:rsidR="006C7357" w:rsidRPr="002C373C" w:rsidRDefault="006C7357" w:rsidP="00CD7584">
      <w:pPr>
        <w:jc w:val="center"/>
        <w:rPr>
          <w:b/>
          <w:bCs/>
        </w:rPr>
      </w:pPr>
    </w:p>
    <w:p w:rsidR="00CD7584" w:rsidRPr="002C373C" w:rsidRDefault="00CD7584">
      <w:pPr>
        <w:spacing w:after="200" w:line="276" w:lineRule="auto"/>
        <w:rPr>
          <w:b/>
          <w:bCs/>
        </w:rPr>
      </w:pPr>
      <w:r w:rsidRPr="002C373C">
        <w:rPr>
          <w:b/>
          <w:bCs/>
        </w:rPr>
        <w:br w:type="page"/>
      </w:r>
    </w:p>
    <w:p w:rsidR="00CD7584" w:rsidRPr="002C373C" w:rsidRDefault="00CD7584" w:rsidP="00CD7584">
      <w:pPr>
        <w:jc w:val="center"/>
        <w:rPr>
          <w:b/>
          <w:bCs/>
        </w:rPr>
        <w:sectPr w:rsidR="00CD7584" w:rsidRPr="002C373C" w:rsidSect="00E90D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right"/>
        <w:rPr>
          <w:b/>
        </w:rPr>
      </w:pPr>
      <w:r w:rsidRPr="002C373C">
        <w:rPr>
          <w:b/>
        </w:rPr>
        <w:t>Таблица 2</w:t>
      </w:r>
    </w:p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Участие в различных конкурсах, фестивалях и т.п. учащихся ОУ</w:t>
      </w:r>
    </w:p>
    <w:tbl>
      <w:tblPr>
        <w:tblW w:w="15605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560"/>
        <w:gridCol w:w="1993"/>
        <w:gridCol w:w="2772"/>
        <w:gridCol w:w="1296"/>
        <w:gridCol w:w="1999"/>
        <w:gridCol w:w="3425"/>
      </w:tblGrid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№ п/п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Наименование конкурса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right="155"/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Уровень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Фамилия и имя учащегося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Класс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ФИО учителя, подготовившего участника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Результаты конкурса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Районная интеллектуальная краеведческая игра «Знатоки Приморья»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26.10.2013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Антропова М.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Тригуб В.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Герасимов М.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Чечнева Э.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Шилыковская 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Паюсова Л.А.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 интеллектуальный марафон для учащихся 4 классов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16.11.2013 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Грибанова С.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Севидов Д.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Патракеева Д.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Цымбалюк М.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Шушков 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Немытова О.Б.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(командное первенство)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Районная малая олимпиада по естественнонаучным дисциплинам для учащихся 6-7 классов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8.02.2014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Антонова Е.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Белавина А.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Пастухова 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Самсонов С.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Карлов 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Кошутина Н.В.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Общероссийские предметные олимпиады «Олимпус» (Осенняя сессия- 2013) –</w:t>
            </w:r>
          </w:p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89 учеников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Общероссийский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1) Английский язык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 класс – 5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 класс – 3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 класс – 5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 класс – 4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 – 7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(17 учеников)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Л.Ю.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Дипломы участников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2) Немецкий язык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 класс – 4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(4 ученика)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Митюшева А.А.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Дипломы участников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3) Биология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 класс – 11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 класс – 6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8 класс – 5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9 класс – 2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 – 9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(24 ученика)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Кошутина Н.В.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Котяй Н.Н.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Дипломы участников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4) География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 класс – 9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(9 учеников)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Кошутина Н.В.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Дипломы участников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5) Математика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5 класс – 5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 класс – 12 уч.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7 класс – 5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8 класс – 3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 – 7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  <w:highlight w:val="yellow"/>
              </w:rPr>
            </w:pPr>
            <w:r w:rsidRPr="002C373C">
              <w:t>(25 учеников)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Антонова Л.А.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Герасимова Т.Г.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Иконникова Н.П.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Антонова Л.А.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Дипломы участников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  <w:highlight w:val="yellow"/>
              </w:rPr>
            </w:pPr>
            <w:r w:rsidRPr="002C373C">
              <w:rPr>
                <w:b/>
                <w:bCs/>
              </w:rPr>
              <w:t>Пастухова А. (7 кл.) – диплом лауреата (10 м. в России)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6) Химия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 класс – 8 уч.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9 класс – 2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 – 9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(10 учеников)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Котяй Н.Н.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Дипломы участников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Игра-конкурс «Русский медвежонок – 2013»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Всероссийский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38 учеников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Лявля – 11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Боброво – 27 уч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2-11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Немытова О.Б.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Организатор: Антипкина Н.Ю.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1.Патракеева Д. (4 кл.) – 2 м в районе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Игровой конкурс «КИТ – компьютеры, информатика, технологии - 2013»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Всероссийский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14 учеников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Организатор: Антипкина Н.Ю.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5 – 11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Учитель: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Денисов В.Н.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1.Неманова А.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(10 кл) – 1 место в районе, 9-10 в регионе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2.Туйбов Н.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(10 кл.) – 2 место в районе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3.Комарова И.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(11 кл.) – 1 место в районе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Математический конкурс-игра «Кенгуру-2014»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Всероссийский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 учеников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Лявля – 11 уч.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Боброво – 15 уч</w:t>
            </w:r>
          </w:p>
          <w:p w:rsidR="006C7357" w:rsidRPr="002C373C" w:rsidRDefault="006C7357" w:rsidP="00CD7584"/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Организатор: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 xml:space="preserve"> Антипкина Н.Ю.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2 - 10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Учитель: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/>
          <w:p w:rsidR="006C7357" w:rsidRPr="002C373C" w:rsidRDefault="006C7357" w:rsidP="00CD7584">
            <w:pPr>
              <w:jc w:val="center"/>
            </w:pPr>
            <w:r w:rsidRPr="002C373C">
              <w:t>Учитель: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Антонова Л.А.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1.Толмачева П. (4 кл.) – 1 место  в районе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2.Зотикова А.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(5 кл.) – 1 место в районе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Литературный конкурс «Пегас»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Всероссийский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3 первых места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 вторых места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 третьих мест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5,6,10 кл.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22 ученика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Учитель: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Сухопарова Е.Г.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Организатор: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Антипкина Н.Ю.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1.Рубцов Н.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(5 кл.) – 1 место  в районе, 11 в регионе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t>2.</w:t>
            </w:r>
            <w:r w:rsidRPr="002C373C">
              <w:t>Радюшин В. (5 кл.) –2 м.в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3.Зотикова А.(5 кл.) -3м.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4.Кульчак А. (5 кл.)-3 м.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rPr>
                <w:b/>
                <w:bCs/>
              </w:rPr>
              <w:lastRenderedPageBreak/>
              <w:t>5.Коваленко К. (6кл.)- 1 место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6.Краф К. (6 кл.) – 2 м.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7.Гончаренко Д. (6 кл.) 3м.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8.Наволоцкий М. (6 кл.)-3 м.в районе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9.Грандова Я. (10 кл.) – 1 место в районе,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11 – в регионе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10. Клишова Ю. (10 кл.) – 2 место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11. Коничева М. (10 кл.) – 3 место в районе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12.Суровегина О. (10 кл.) – 3 место в районе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Лингвострановедческий конкурс по немецкому языку «Олимпийские игры»(19.10.2013 г)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1.Сухопарова М., 11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2.Комарова И., 11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3.Галановская И.,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4.Неманова А.,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5.Туйбов Н., 10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Л.Ю.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Победитель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 м. в ком. зач.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Интеллектуальная игра по физике «Физический марафон»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1.Карлов И.,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2.Антонова Е.,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3.Анчукова Е., 7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Павлова Л.Ю.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м. в ком.зачете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 м. в ком.зачете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4 м. в ком.зачете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Конкурс «Ученик года - 2014»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Неманова А., 10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Победитель в номинации «Шаг в будущее»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Интеллектуальная игра «Брейн-ринг»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26 октября 2013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1.Неманова А.,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2.Галановская И.,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3.Уксусова А.,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4.Апаницына А.,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5.Туйбов Н.,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6.Сухопарова М., 11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7.Комарова И., 11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10 - 11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Сухопарова Е.Г.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Интеллектуальная игра «Что? Где? Когда?» (22.02.2014)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Мл.гр. (5 уч.)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Ст. гр.(5 уч.)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10 - 11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Сухопарова Е.Г.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 место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3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Конкурс детского творчества по БДД «Дорожный калейдоскоп»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1.Пастухова А., 7кл.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2.Неманова А.,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3.Патракеева Д., 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4.Сухопарова М., 11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5.Галановская И.,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6.Неманова А.,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8.Южик П.,4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9.Толмачева П., 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10.Морозова А., 4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4,7,10,11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Конкурс ПДД «Письмо водителю»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24 участника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2,4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Мошникова В.А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уч.- 2 место Сертификат участника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d"/>
              <w:tabs>
                <w:tab w:val="left" w:pos="629"/>
              </w:tabs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</w:t>
            </w:r>
          </w:p>
          <w:p w:rsidR="006C7357" w:rsidRPr="002C373C" w:rsidRDefault="006C7357" w:rsidP="00CD7584">
            <w:pPr>
              <w:pStyle w:val="ad"/>
              <w:tabs>
                <w:tab w:val="left" w:pos="629"/>
              </w:tabs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 творчества «Пожару нет»</w:t>
            </w:r>
          </w:p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 участника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1-2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Яркова В.А.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Клишова Т.Г.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Сертификат участника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 творческий детский конкурс «Читатель Поморья»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(апрель 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 участника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Паюсова Л.А.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Конкурс «Дизайнерские фантазии» (26.02.2014)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1.Резниченко И.,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2.Тярасова В.,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3.Пастухова А., 7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Победители в номинации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 Конкурс поздравительных открыток к 20-летию фед.заказника «Земля Франца- Иосифа»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4 ученика</w:t>
            </w:r>
          </w:p>
          <w:p w:rsidR="006C7357" w:rsidRPr="002C373C" w:rsidRDefault="006C7357" w:rsidP="00CD7584">
            <w:r w:rsidRPr="002C373C">
              <w:t>1.Аббасов Евгений</w:t>
            </w:r>
          </w:p>
          <w:p w:rsidR="006C7357" w:rsidRPr="002C373C" w:rsidRDefault="006C7357" w:rsidP="00CD7584">
            <w:r w:rsidRPr="002C373C">
              <w:t>2. Новоселов Александр</w:t>
            </w:r>
          </w:p>
          <w:p w:rsidR="006C7357" w:rsidRPr="002C373C" w:rsidRDefault="006C7357" w:rsidP="00CD7584">
            <w:r w:rsidRPr="002C373C">
              <w:t>3.Логинов Вадим</w:t>
            </w:r>
          </w:p>
          <w:p w:rsidR="006C7357" w:rsidRPr="002C373C" w:rsidRDefault="006C7357" w:rsidP="00CD7584">
            <w:r w:rsidRPr="002C373C">
              <w:t>4. Катаев Тимофей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Кошутина Н.В.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Конкурс декоративно-прикладного творчества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(май 2014 г.)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1</w:t>
            </w:r>
            <w:r w:rsidRPr="002C373C">
              <w:rPr>
                <w:b/>
                <w:bCs/>
              </w:rPr>
              <w:t>.Торопов Е., 2 кл.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2.Краф Р., 2 кл.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3.Толмачева П., 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4.Ноговицын Д., 1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5.Попова Д., 1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6.Чечнева Э, 3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7.Пастухова А., 7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1-4, 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Мошникова В.А.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Мошникова В.А.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Ноговицына М.В.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Победитель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Победитель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Победитель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Победитель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1.Конкурс рисунков «Олимпийский характер»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(декабрь 2013 г.)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1.Тригуб В., 3 кл.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2.Чечнева Э.,3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3.Байкова Е., 3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4.Шилыковская В, 3кл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Паюсова Л.А.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Победитель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Победитель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Участие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22.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Фестиваль детских театров «Волшебный мир сказок» (25.01.2014)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Немытова О.Б.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Победа в номинации «Классика на сцене»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 детско-юношеский конкурс чтецов «Мы дружбой единой сильны»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15.02.2014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1.Карлова А., 3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2.Краф Р., 2кл.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3.Краф К.. 5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4.Сухопарова М,11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2,3,5,11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Паюсова Л.А.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Мошникова В.А.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Сухопарова Е.Г.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Артемьева С.В.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Конкурс чтецов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Апрель 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1.Карлова А., 3 кл.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Паюсова Л.А.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5.«Красота без границ» (февраль 2014 г.)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Кондратов И., 8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Конкурс сочинений «Вода – знакомая и незнакомая»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Ноговицына Е., 8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Веретнова А., 8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 кл. – 4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2, 8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Котяй Н.Н.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Мошникова В.А.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«Безопасное колесо - 2014»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(18.01.2014)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1.Грибанова С., 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2.Кобзев И.,4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3.Сивова Ю., 4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4.Шушков М., 4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Немытова О.Б.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3 место в творческом конкурсе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Районный конкурс «Люди - разные, и это хорошо!»,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май 2014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1.Кобзева Я., 6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2.Галановская И., 10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место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331A77" w:rsidP="00CD7584">
            <w:pPr>
              <w:jc w:val="center"/>
            </w:pPr>
            <w:r w:rsidRPr="002C373C">
              <w:t>29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Районный конкурс «Люди - разные, и это хорошо!»,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май 2014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1.Кобзева Я., 6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2.Галановская И., 10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Игра «Путешествие в Игроландию»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04.06.2014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1.Кравец Е.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2.Патракеева Д.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3.Сивова Ю.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4.Цымбалюк М.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5.Шушков М.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6.Романив 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7.Кобзев 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Немытова О.Б.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Мошникова В.А.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31</w:t>
            </w:r>
            <w:r w:rsidR="006C7357" w:rsidRPr="002C373C"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1) Дистанционный конкурс «Новый урок» Русский язык, май 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международный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Неманова Анна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Попова Дарья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Толмачева Полина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Южик Полина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+3 участ.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1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Катаева Т.В.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 3 ст.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Диплом 2 ст.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Диплом 1 ст.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Диплом 1 ст.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сертификат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331A77" w:rsidP="00CD7584">
            <w:pPr>
              <w:jc w:val="center"/>
            </w:pPr>
            <w:r w:rsidRPr="002C373C">
              <w:lastRenderedPageBreak/>
              <w:t>32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2) Дистанционный конкурс «Новый урок» Математика, май 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международный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Южик Полина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+ 9 участн.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Катаева Т.В.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 3 ст.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331A77" w:rsidP="00CD7584">
            <w:pPr>
              <w:jc w:val="center"/>
            </w:pPr>
            <w:r w:rsidRPr="002C373C">
              <w:t>33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3) Дистанционный конкурс «Новый урок» Английский язык, май 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международный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 участн.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Л.Ю.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Турслет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20 – 22 сентября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2013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1.Веретнова А., 8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2.Демидова В., 8 кл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3.Чащин С., 8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4.Аббасов Е., 8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5.Воробьев В., 9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6.Соснин К., 9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8 - 9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Денисов В.Н., учитель информатики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5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Мини – футбол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28 сентября 2013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1.Воробьева К., 6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2.Клименко И., 6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3.Кульчак Д.,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4.Марков Р.,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5.Воробьев В., 9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6.Зарубин И., 9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7.Кузахметов Е., 9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6,7,9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 В.С., учитель физической культуры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3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Первенство района по лыжным гонкам (01.02.2014)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1.Коваленко К., 5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2.Кульчак Д., 7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3.Аббасов Е., 8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4.Цымбалюк А., 8кл.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5.Туйбов Н.,10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6.сухопарова М., 11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5,7,8,10,11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 В.С., учитель физической культуры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3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Волейбол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 (1995-1998 г.р.)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янв.2014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8 - 10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 В.С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4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Волейбол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 – 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 В.С.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39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Соревнования по лыжам (18.02.2014)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5 - 8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 В.С.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40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Соревнования по мини-футболу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 В.С.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331A77">
            <w:r w:rsidRPr="002C373C">
              <w:t>41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 «Лидер – 2014»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1.Галановская И., 10 кл.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2.Неманова А., 10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331A77">
            <w:r w:rsidRPr="002C373C">
              <w:t>42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«Моя малая родина» (Видеофильм)</w:t>
            </w:r>
          </w:p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16 октября 2013 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Неманова А., 10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Фокина Н.Г.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3 место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lastRenderedPageBreak/>
              <w:t>43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 «Веснянка – 2014» (17 – 19 марта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 xml:space="preserve"> 2014 г.)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 уч.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8, 10 - 11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Денисов В.Н.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Участие</w:t>
            </w: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44</w:t>
            </w:r>
            <w:r w:rsidR="006C7357" w:rsidRPr="002C373C"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Немецкий языковой лагерь на базе МБОУ «Талажская СОШ»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Митюшева А.А.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331A77" w:rsidP="00CD7584">
            <w:pPr>
              <w:jc w:val="center"/>
            </w:pPr>
            <w:r w:rsidRPr="002C373C">
              <w:t>45</w:t>
            </w:r>
            <w:r w:rsidR="006C7357" w:rsidRPr="002C373C"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Школа одаренных детей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1.Неманова А.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2.Галановская И.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3.Сухопарова 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10 - 11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Отв.: Антипкина Н.Ю.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</w:tbl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3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Участие в различных учебно-исследовательских конференциях учителей и учащихся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 xml:space="preserve"> МБОУ «Бобровская СОШ» </w:t>
      </w:r>
    </w:p>
    <w:p w:rsidR="006C7357" w:rsidRPr="002C373C" w:rsidRDefault="006C7357" w:rsidP="00CD7584">
      <w:pPr>
        <w:jc w:val="center"/>
        <w:rPr>
          <w:b/>
          <w:bCs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524"/>
        <w:gridCol w:w="1251"/>
        <w:gridCol w:w="1366"/>
        <w:gridCol w:w="858"/>
        <w:gridCol w:w="2762"/>
        <w:gridCol w:w="3119"/>
        <w:gridCol w:w="2126"/>
      </w:tblGrid>
      <w:tr w:rsidR="006C7357" w:rsidRPr="002C373C" w:rsidTr="00331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№ п/п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Фамилия и имя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Класс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 xml:space="preserve">ФИО учителя, подготовившего участника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Результаты участия</w:t>
            </w:r>
          </w:p>
        </w:tc>
      </w:tr>
      <w:tr w:rsidR="006C7357" w:rsidRPr="002C373C" w:rsidTr="00331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Районная учебно-исследовательская конференция по краеведению для учащихся школы 1 ступени и средней школы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01.02.2014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Районный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Чечнева Эльвира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Паюсова Людмила Александровна, учитель начальных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«Традиции Бобровской школы в традициях моей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Диплом</w:t>
            </w:r>
          </w:p>
          <w:p w:rsidR="006C7357" w:rsidRPr="002C373C" w:rsidRDefault="006C7357" w:rsidP="00CD7584">
            <w:pPr>
              <w:jc w:val="center"/>
            </w:pPr>
            <w:r w:rsidRPr="002C373C">
              <w:rPr>
                <w:lang w:val="en-US"/>
              </w:rPr>
              <w:t xml:space="preserve">III </w:t>
            </w:r>
            <w:r w:rsidRPr="002C373C">
              <w:t>степени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Районная учебно-исследовательская конференция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15.02.14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Белавина Анастасия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Фокина Наталья Геннадьевна, директор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«Женская заступница»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Диплом</w:t>
            </w:r>
          </w:p>
          <w:p w:rsidR="006C7357" w:rsidRPr="002C373C" w:rsidRDefault="006C7357" w:rsidP="00CD7584">
            <w:pPr>
              <w:jc w:val="center"/>
            </w:pPr>
            <w:r w:rsidRPr="002C373C">
              <w:rPr>
                <w:lang w:val="en-US"/>
              </w:rPr>
              <w:t xml:space="preserve">I </w:t>
            </w:r>
            <w:r w:rsidRPr="002C373C">
              <w:t>степени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Районная учебно-исследовательская конференция учащихся школы 1 ступени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5.04.2014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Карлова Анна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Паюсова Людмила Александровна, учитель начальных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«Расти, коса, до пояса!»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Диплом </w:t>
            </w:r>
            <w:r w:rsidRPr="002C373C">
              <w:rPr>
                <w:lang w:val="en-US"/>
              </w:rPr>
              <w:t xml:space="preserve">III </w:t>
            </w:r>
            <w:r w:rsidRPr="002C373C">
              <w:t>степени</w:t>
            </w:r>
          </w:p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Районная учебно-исследовательская </w:t>
            </w:r>
            <w:r w:rsidRPr="002C373C">
              <w:lastRenderedPageBreak/>
              <w:t>конференция учащихся школы 1 ступени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5.04.2014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Районный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Тригуб Виктория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331A77">
            <w:pPr>
              <w:jc w:val="center"/>
            </w:pPr>
            <w:r w:rsidRPr="002C373C">
              <w:t xml:space="preserve">1.Паюсова Людмила Александровна, учитель </w:t>
            </w:r>
            <w:r w:rsidRPr="002C373C">
              <w:lastRenderedPageBreak/>
              <w:t>начальных классов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2.Тригуб Тамара Ивановна, педагог доп. образования Бобровского детского дома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 xml:space="preserve">«Выращивание сладких кристаллов в домашних </w:t>
            </w:r>
            <w:r w:rsidRPr="002C373C">
              <w:lastRenderedPageBreak/>
              <w:t>условиях»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Диплом</w:t>
            </w:r>
          </w:p>
          <w:p w:rsidR="006C7357" w:rsidRPr="002C373C" w:rsidRDefault="006C7357" w:rsidP="00CD7584">
            <w:pPr>
              <w:jc w:val="center"/>
            </w:pPr>
            <w:r w:rsidRPr="002C373C">
              <w:rPr>
                <w:lang w:val="en-US"/>
              </w:rPr>
              <w:t>II</w:t>
            </w:r>
            <w:r w:rsidRPr="002C373C">
              <w:t xml:space="preserve"> степени</w:t>
            </w:r>
          </w:p>
        </w:tc>
      </w:tr>
    </w:tbl>
    <w:p w:rsidR="006C7357" w:rsidRPr="002C373C" w:rsidRDefault="006C7357" w:rsidP="00CD7584">
      <w:pPr>
        <w:jc w:val="right"/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4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Участие в олимпиадах в 2013-2014 учебном году</w:t>
      </w:r>
    </w:p>
    <w:p w:rsidR="006C7357" w:rsidRPr="002C373C" w:rsidRDefault="006C7357" w:rsidP="00CD7584">
      <w:pPr>
        <w:jc w:val="center"/>
        <w:rPr>
          <w:b/>
          <w:bCs/>
        </w:rPr>
      </w:pPr>
    </w:p>
    <w:tbl>
      <w:tblPr>
        <w:tblW w:w="13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2819"/>
        <w:gridCol w:w="1272"/>
        <w:gridCol w:w="2328"/>
        <w:gridCol w:w="1610"/>
        <w:gridCol w:w="2116"/>
        <w:gridCol w:w="1272"/>
        <w:gridCol w:w="1272"/>
      </w:tblGrid>
      <w:tr w:rsidR="006C7357" w:rsidRPr="002C373C" w:rsidTr="006C7357">
        <w:trPr>
          <w:gridAfter w:val="2"/>
          <w:wAfter w:w="2544" w:type="dxa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Предметные олимпиады по линии РОО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№ п/п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Ф.И.О. ученика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Класс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Предмет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Результаты олимпиад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Ф.И.О. педагога, подготовившего участника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Всероссийский этап олимпиады – участников нет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Региональный этап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Сухопарова Мария Геннадьевна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Немецкий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(6 место)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Л.Ю.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Комарова Ирина Андреевна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Литература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Участие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Артемьева С.В.</w:t>
            </w:r>
          </w:p>
        </w:tc>
      </w:tr>
      <w:tr w:rsidR="006C7357" w:rsidRPr="002C373C" w:rsidTr="006C7357"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Муниципальный этап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Неманова Анна Сергеевна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Физика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Павлова Л.Ю.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Галановская Ирина Васильевна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Технология (обслуживающий труд)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Сухопарова Мария Геннадьевна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Немецкий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Л.Ю.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Комарова Ирина Андреевна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Литература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Артемьева С.В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МХК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Артемьева С.В.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Муниципальный этап олимпиады школьников 7,8 классы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Пастухова Анна Анатольевна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Биология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Кошутина Н.В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Русский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Артемьева С.В.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Математика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Иконникова Н.П.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Антонова Екатерина Александровна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Физика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Павлова Л.Ю.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Тярасова Вероника Вадимовна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Технология (обслуживающий труд)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Белавина Анастасия Васильевна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Литература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Артемьева С.В.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Чащин Степан Васильевич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Биология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Кошутина Н.В.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Веретнова Арина Ивановна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Технология (обслуживающий труд)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И.Г.</w:t>
            </w:r>
          </w:p>
        </w:tc>
      </w:tr>
      <w:tr w:rsidR="006C7357" w:rsidRPr="002C373C" w:rsidTr="006C7357">
        <w:trPr>
          <w:gridAfter w:val="2"/>
          <w:wAfter w:w="2544" w:type="dxa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Начальная школа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  <w:i/>
                <w:iCs/>
              </w:rPr>
            </w:pPr>
            <w:r w:rsidRPr="002C373C">
              <w:rPr>
                <w:b/>
                <w:bCs/>
                <w:i/>
                <w:iCs/>
              </w:rPr>
              <w:t>(на районном уровне победителей и призеров нет)</w:t>
            </w:r>
          </w:p>
          <w:p w:rsidR="006C7357" w:rsidRPr="002C373C" w:rsidRDefault="006C7357" w:rsidP="00CD7584">
            <w:pPr>
              <w:jc w:val="center"/>
            </w:pPr>
          </w:p>
        </w:tc>
      </w:tr>
    </w:tbl>
    <w:p w:rsidR="006C7357" w:rsidRPr="002C373C" w:rsidRDefault="006C7357" w:rsidP="00CD7584"/>
    <w:p w:rsidR="006C7357" w:rsidRPr="002C373C" w:rsidRDefault="006C7357" w:rsidP="00CD7584">
      <w:pPr>
        <w:jc w:val="right"/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5</w:t>
      </w:r>
    </w:p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Сведения о публикациях педагогов</w:t>
      </w:r>
    </w:p>
    <w:p w:rsidR="006C7357" w:rsidRPr="002C373C" w:rsidRDefault="006C7357" w:rsidP="00CD7584">
      <w:pPr>
        <w:jc w:val="center"/>
        <w:rPr>
          <w:b/>
          <w:bCs/>
        </w:rPr>
      </w:pPr>
    </w:p>
    <w:tbl>
      <w:tblPr>
        <w:tblStyle w:val="ae"/>
        <w:tblW w:w="14850" w:type="dxa"/>
        <w:tblLook w:val="01E0"/>
      </w:tblPr>
      <w:tblGrid>
        <w:gridCol w:w="828"/>
        <w:gridCol w:w="2570"/>
        <w:gridCol w:w="5215"/>
        <w:gridCol w:w="6237"/>
      </w:tblGrid>
      <w:tr w:rsidR="006C7357" w:rsidRPr="002C373C" w:rsidTr="00331A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№ п/п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Ф.И.О. педагога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Издательство, дата издания</w:t>
            </w:r>
          </w:p>
        </w:tc>
      </w:tr>
      <w:tr w:rsidR="006C7357" w:rsidRPr="002C373C" w:rsidTr="00331A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Катаева Татьяна Васильевна, учитель начальных классов (филиал «Лявленская начальная школа – детский сад»)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Сценарий новогоднего праздника в начальной школе «Новогодние превращения».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 xml:space="preserve">сайт </w:t>
            </w:r>
            <w:hyperlink r:id="rId5" w:tgtFrame="_blank" w:history="1">
              <w:r w:rsidRPr="002C373C">
                <w:rPr>
                  <w:rStyle w:val="a3"/>
                  <w:color w:val="auto"/>
                  <w:shd w:val="clear" w:color="auto" w:fill="FFFFFF"/>
                </w:rPr>
                <w:t>infourok.ru</w:t>
              </w:r>
            </w:hyperlink>
            <w:r w:rsidRPr="002C373C">
              <w:t xml:space="preserve"> </w:t>
            </w:r>
          </w:p>
          <w:p w:rsidR="006C7357" w:rsidRPr="002C373C" w:rsidRDefault="006C7357" w:rsidP="00CD7584">
            <w:pPr>
              <w:jc w:val="both"/>
            </w:pPr>
            <w:r w:rsidRPr="002C373C">
              <w:t>Свидетельство о публикации от 4.04.2014</w:t>
            </w:r>
          </w:p>
          <w:p w:rsidR="006C7357" w:rsidRPr="002C373C" w:rsidRDefault="006C7357" w:rsidP="00CD7584">
            <w:pPr>
              <w:jc w:val="both"/>
            </w:pP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Проектная деятельность в начальных классах.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 xml:space="preserve">Сайт </w:t>
            </w:r>
            <w:r w:rsidRPr="002C373C">
              <w:rPr>
                <w:lang w:val="en-US"/>
              </w:rPr>
              <w:t>pedsovet</w:t>
            </w:r>
            <w:r w:rsidRPr="002C373C">
              <w:t>.</w:t>
            </w:r>
            <w:r w:rsidRPr="002C373C">
              <w:rPr>
                <w:lang w:val="en-US"/>
              </w:rPr>
              <w:t>ru</w:t>
            </w:r>
          </w:p>
          <w:p w:rsidR="006C7357" w:rsidRPr="002C373C" w:rsidRDefault="006C7357" w:rsidP="00CD7584">
            <w:pPr>
              <w:jc w:val="both"/>
            </w:pPr>
            <w:r w:rsidRPr="002C373C">
              <w:t>Сертификат о публикации от 02.02.2014</w:t>
            </w:r>
          </w:p>
          <w:p w:rsidR="006C7357" w:rsidRPr="002C373C" w:rsidRDefault="006C7357" w:rsidP="00CD7584">
            <w:pPr>
              <w:jc w:val="both"/>
            </w:pP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 xml:space="preserve">Внеклассное </w:t>
            </w:r>
          </w:p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мероприятие «Встреча весны».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widowControl w:val="0"/>
              <w:suppressAutoHyphens/>
              <w:ind w:right="-108"/>
            </w:pPr>
            <w:r w:rsidRPr="002C373C">
              <w:t xml:space="preserve">Школьный сайт bobrovskayasosh.ru , Справка о публикации апрель 2014г. </w:t>
            </w:r>
          </w:p>
        </w:tc>
      </w:tr>
      <w:tr w:rsidR="006C7357" w:rsidRPr="002C373C" w:rsidTr="00331A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Мошникова Валентина Аркадьевна, учитель </w:t>
            </w:r>
            <w:r w:rsidRPr="002C373C">
              <w:lastRenderedPageBreak/>
              <w:t>начальных классов (филиал «Лявленская начальная школа – детский сад»)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lastRenderedPageBreak/>
              <w:t>Экологическое воспитание младших школьников в соответствии с ФГОС</w:t>
            </w:r>
          </w:p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 xml:space="preserve">Международный образовательный портал «Мир учителя», Свидетельство о публикации материалов   №С 2040, 28 апреля 2014. </w:t>
            </w:r>
          </w:p>
          <w:p w:rsidR="006C7357" w:rsidRPr="002C373C" w:rsidRDefault="006C7357" w:rsidP="00CD7584">
            <w:pPr>
              <w:jc w:val="both"/>
            </w:pP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>Доклад, презентация  «Экологическое  воспитание младших школьников в соответствии с ФГОС»</w:t>
            </w:r>
          </w:p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>Свидетельство о публикации, май 2014</w:t>
            </w:r>
          </w:p>
          <w:p w:rsidR="006C7357" w:rsidRPr="002C373C" w:rsidRDefault="006C7357" w:rsidP="00CD7584">
            <w:r w:rsidRPr="002C373C">
              <w:t xml:space="preserve">Размещение статьи на школьном сайте </w:t>
            </w:r>
            <w:r w:rsidRPr="002C373C">
              <w:rPr>
                <w:lang w:val="en-US"/>
              </w:rPr>
              <w:t>www</w:t>
            </w:r>
            <w:r w:rsidRPr="002C373C">
              <w:t>://</w:t>
            </w:r>
            <w:r w:rsidRPr="002C373C">
              <w:rPr>
                <w:lang w:val="en-US"/>
              </w:rPr>
              <w:t>bobrovskayasosh</w:t>
            </w:r>
          </w:p>
          <w:p w:rsidR="006C7357" w:rsidRPr="002C373C" w:rsidRDefault="006C7357" w:rsidP="00CD7584"/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>«Экологическое воспитание младших школьников по ФГОС»</w:t>
            </w:r>
          </w:p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Свидетельство о публикации в сборнике материалов научно-практической конференции педагогов «Обновление содержания и организации образовательного процесса как фактор развития системы образования» в 2014г. Сертификат о публикации,</w:t>
            </w:r>
          </w:p>
          <w:p w:rsidR="006C7357" w:rsidRPr="002C373C" w:rsidRDefault="006C7357" w:rsidP="00CD7584">
            <w:r w:rsidRPr="002C373C">
              <w:t xml:space="preserve"> апрель 2014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>Конкурс «Учитель начальных классов - 2014»</w:t>
            </w:r>
          </w:p>
          <w:p w:rsidR="006C7357" w:rsidRPr="002C373C" w:rsidRDefault="006C7357" w:rsidP="00CD7584"/>
          <w:p w:rsidR="006C7357" w:rsidRPr="002C373C" w:rsidRDefault="006C7357" w:rsidP="00CD75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both"/>
            </w:pPr>
            <w:r w:rsidRPr="002C373C">
              <w:t>Сертификат о публикации на сайте  центра Педагогических технологий им. К.Д. Ушинского «Новое время» №0778В А 24. 04. 14.</w:t>
            </w:r>
          </w:p>
        </w:tc>
      </w:tr>
      <w:tr w:rsidR="006C7357" w:rsidRPr="002C373C" w:rsidTr="00331A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  <w:p w:rsidR="006C7357" w:rsidRPr="002C373C" w:rsidRDefault="006C7357" w:rsidP="00CD7584"/>
          <w:p w:rsidR="006C7357" w:rsidRPr="002C373C" w:rsidRDefault="006C7357" w:rsidP="00CD7584"/>
          <w:p w:rsidR="006C7357" w:rsidRPr="002C373C" w:rsidRDefault="006C7357" w:rsidP="00CD7584"/>
          <w:p w:rsidR="006C7357" w:rsidRPr="002C373C" w:rsidRDefault="006C7357" w:rsidP="00CD7584"/>
          <w:p w:rsidR="006C7357" w:rsidRPr="002C373C" w:rsidRDefault="006C7357" w:rsidP="00CD7584"/>
          <w:p w:rsidR="006C7357" w:rsidRPr="002C373C" w:rsidRDefault="006C7357" w:rsidP="00CD7584"/>
          <w:p w:rsidR="006C7357" w:rsidRPr="002C373C" w:rsidRDefault="006C7357" w:rsidP="00CD7584"/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 xml:space="preserve">Антонова Лариса Анатольевна, учитель математики и экономики </w:t>
            </w:r>
          </w:p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Фестиваль педагогических идей «Открытый урок», урок по экономике в 10 классе «Рыночное равновесие»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t>Публикация в газете «Первое сентября»,</w:t>
            </w:r>
          </w:p>
          <w:p w:rsidR="006C7357" w:rsidRPr="002C373C" w:rsidRDefault="006C7357" w:rsidP="00CD7584"/>
          <w:p w:rsidR="006C7357" w:rsidRPr="002C373C" w:rsidRDefault="006C7357" w:rsidP="00CD7584"/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Сценарий внеклассного мероприятия «Математический калейдоскоп»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Свидетельство о публикации, апрель 2014</w:t>
            </w:r>
          </w:p>
          <w:p w:rsidR="006C7357" w:rsidRPr="002C373C" w:rsidRDefault="006C7357" w:rsidP="00CD7584">
            <w:r w:rsidRPr="002C373C">
              <w:t xml:space="preserve">Размещение статьи на школьном сайте </w:t>
            </w:r>
            <w:r w:rsidRPr="002C373C">
              <w:rPr>
                <w:lang w:val="en-US"/>
              </w:rPr>
              <w:t>www</w:t>
            </w:r>
            <w:r w:rsidRPr="002C373C">
              <w:t>://</w:t>
            </w:r>
            <w:r w:rsidRPr="002C373C">
              <w:rPr>
                <w:lang w:val="en-US"/>
              </w:rPr>
              <w:t>bobrovskayasosh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Методическая разработка «Интеграция предметов математика и экономика в процессе их преподавания одним учителем»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 xml:space="preserve">Свидетельство о публикации на сайте </w:t>
            </w:r>
            <w:r w:rsidRPr="002C373C">
              <w:rPr>
                <w:lang w:val="en-US"/>
              </w:rPr>
              <w:t>infourok</w:t>
            </w:r>
            <w:r w:rsidRPr="002C373C">
              <w:t>.</w:t>
            </w:r>
            <w:r w:rsidRPr="002C373C">
              <w:rPr>
                <w:lang w:val="en-US"/>
              </w:rPr>
              <w:t>ru</w:t>
            </w:r>
            <w:r w:rsidRPr="002C373C">
              <w:t xml:space="preserve">  18.05.2014.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Герасимова Татьяна Григорьевна, учитель математики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Развитие познавательной активности учащихся 5-6 классов на уроках математики. Презентация.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Сайт </w:t>
            </w:r>
            <w:r w:rsidRPr="002C373C">
              <w:rPr>
                <w:lang w:val="en-US"/>
              </w:rPr>
              <w:t>Infourok</w:t>
            </w:r>
            <w:r w:rsidRPr="002C373C">
              <w:t>.</w:t>
            </w:r>
            <w:r w:rsidRPr="002C373C">
              <w:rPr>
                <w:lang w:val="en-US"/>
              </w:rPr>
              <w:t>ru</w:t>
            </w:r>
            <w:r w:rsidRPr="002C373C">
              <w:t>, 13.05.2014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Внеклассное мероприятие «Математический калейдоскоп»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Размещение статьи на школьном сайте </w:t>
            </w:r>
            <w:r w:rsidRPr="002C373C">
              <w:rPr>
                <w:lang w:val="en-US"/>
              </w:rPr>
              <w:t>www</w:t>
            </w:r>
            <w:r w:rsidRPr="002C373C">
              <w:t>://</w:t>
            </w:r>
            <w:r w:rsidRPr="002C373C">
              <w:rPr>
                <w:lang w:val="en-US"/>
              </w:rPr>
              <w:t>bobrovskayasosh</w:t>
            </w:r>
          </w:p>
        </w:tc>
      </w:tr>
      <w:tr w:rsidR="006C7357" w:rsidRPr="002C373C" w:rsidTr="00331A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Котяй Надежда Николаевна, учитель химии и биологии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Активизация познавательной деятельности учащихся на уроках химии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Размещение статьи на школьном сайте </w:t>
            </w:r>
            <w:r w:rsidRPr="002C373C">
              <w:rPr>
                <w:lang w:val="en-US"/>
              </w:rPr>
              <w:t>www</w:t>
            </w:r>
            <w:r w:rsidRPr="002C373C">
              <w:t>://</w:t>
            </w:r>
            <w:r w:rsidRPr="002C373C">
              <w:rPr>
                <w:lang w:val="en-US"/>
              </w:rPr>
              <w:t>bobrovskayasosh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Февраль 2014г.</w:t>
            </w:r>
          </w:p>
        </w:tc>
      </w:tr>
      <w:tr w:rsidR="006C7357" w:rsidRPr="002C373C" w:rsidTr="00331A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Лидия Юрьевна, учитель иностранных языков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«Введение новых ФГОС на уроках иностранного языка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Размещение статьи на школьном сайте </w:t>
            </w:r>
            <w:r w:rsidRPr="002C373C">
              <w:rPr>
                <w:lang w:val="en-US"/>
              </w:rPr>
              <w:t>www</w:t>
            </w:r>
            <w:r w:rsidRPr="002C373C">
              <w:t>://</w:t>
            </w:r>
            <w:r w:rsidRPr="002C373C">
              <w:rPr>
                <w:lang w:val="en-US"/>
              </w:rPr>
              <w:t>bobrovskayasosh</w:t>
            </w:r>
            <w:r w:rsidRPr="002C373C">
              <w:t>, апрель 2014</w:t>
            </w:r>
          </w:p>
        </w:tc>
      </w:tr>
      <w:tr w:rsidR="006C7357" w:rsidRPr="002C373C" w:rsidTr="00331A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7.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Сухопарова Елена Геннадьевна, учитель русского языка и литературы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C373C">
              <w:rPr>
                <w:rFonts w:ascii="Times New Roman" w:hAnsi="Times New Roman" w:cs="Times New Roman"/>
              </w:rPr>
              <w:t>Статья «Рейтинговая система оценивания учащихся на уроках русского языка»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 xml:space="preserve">Размещение статьи на школьном сайте </w:t>
            </w:r>
            <w:r w:rsidRPr="002C373C">
              <w:rPr>
                <w:lang w:val="en-US"/>
              </w:rPr>
              <w:t>www</w:t>
            </w:r>
            <w:r w:rsidRPr="002C373C">
              <w:t>://</w:t>
            </w:r>
            <w:r w:rsidRPr="002C373C">
              <w:rPr>
                <w:lang w:val="en-US"/>
              </w:rPr>
              <w:t>bobrovskayasosh</w:t>
            </w:r>
            <w:r w:rsidRPr="002C373C">
              <w:t xml:space="preserve"> Свидетельство о публикации, январь 2014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</w:tbl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6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Участие педагогов в различных мероприятиях</w:t>
      </w:r>
    </w:p>
    <w:p w:rsidR="006C7357" w:rsidRPr="002C373C" w:rsidRDefault="006C7357" w:rsidP="00CD7584">
      <w:pPr>
        <w:jc w:val="center"/>
        <w:rPr>
          <w:b/>
          <w:bCs/>
        </w:rPr>
      </w:pPr>
    </w:p>
    <w:tbl>
      <w:tblPr>
        <w:tblStyle w:val="ae"/>
        <w:tblW w:w="15134" w:type="dxa"/>
        <w:tblLook w:val="01E0"/>
      </w:tblPr>
      <w:tblGrid>
        <w:gridCol w:w="753"/>
        <w:gridCol w:w="1962"/>
        <w:gridCol w:w="1780"/>
        <w:gridCol w:w="5252"/>
        <w:gridCol w:w="3261"/>
        <w:gridCol w:w="2126"/>
      </w:tblGrid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№ п/п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Ф.И.О. педагога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Уровень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Дата и место участия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</w:rPr>
            </w:pPr>
            <w:r w:rsidRPr="002C373C">
              <w:rPr>
                <w:b/>
              </w:rPr>
              <w:t>Результаты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t>Катаева Т.В.</w:t>
            </w:r>
          </w:p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Районная научно - методическая конференция педагогов по единой методической теме «Управление качеством образования». Выступление по теме «Проектная деятельность в начальной школе» (Из опыта работы)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 апреля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2014 г.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Управление образования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МО «Приморский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Мошникова В.А.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Районная научно - методическая конференция педагогов по единой методической теме «Управление качеством образования». Выступление по теме «Экологическое воспитание младших школьников по ФГОС»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 апреля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2014 г.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Управление образования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МО «Приморский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  <w:p w:rsidR="006C7357" w:rsidRPr="002C373C" w:rsidRDefault="006C7357" w:rsidP="00CD7584">
            <w:pPr>
              <w:jc w:val="center"/>
            </w:pP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Всероссийский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Интернет - конкурс «Учитель начальных классов- 2014»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</w:tc>
      </w:tr>
      <w:tr w:rsidR="006C7357" w:rsidRPr="002C373C" w:rsidTr="00331A77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Антонова Л.А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Районная научно - методическая конференция педагогов по единой методической теме «Управление качеством образования». Выступление по теме «Интеграция предметов экономика и математика в процессе их преподавания одним учителем»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26 апреля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2014 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Управление образования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МО «Приморский муниципальный район»</w:t>
            </w:r>
          </w:p>
          <w:p w:rsidR="006C7357" w:rsidRPr="002C373C" w:rsidRDefault="006C7357" w:rsidP="00331A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Педагогический десант районного клуба «Учитель года» МО «Приморский муниципальный район»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23.01.2014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МБОУ «Талажская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сертификат</w:t>
            </w:r>
          </w:p>
        </w:tc>
      </w:tr>
      <w:tr w:rsidR="006C7357" w:rsidRPr="002C373C" w:rsidTr="00331A77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Герасимова Т.Г.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Районная научно - методическая конференция педагогов по единой методической теме «Управление качеством образования». Выступление по теме «Развитие познавательной активности учащихся 5-6 классов на уроках математики»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 апреля 2014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Управление образования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МО «Приморский муниципальный район»</w:t>
            </w:r>
          </w:p>
          <w:p w:rsidR="006C7357" w:rsidRPr="002C373C" w:rsidRDefault="006C7357" w:rsidP="00331A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Сертификат участника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Социальный проект «Маршрутами войны», направленный на инклюзивное 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февраль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 участника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Педагогический десант районного клуба «Учитель года» МО «Приморский муниципальный район»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23.01.2014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МБОУ «Талажская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сертификат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r w:rsidRPr="002C373C">
              <w:rPr>
                <w:bCs/>
              </w:rPr>
              <w:t>Фокина Н.Г.</w:t>
            </w:r>
          </w:p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Социальный проект «Маршрутами войны», направленный на инклюзивное 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февраль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 участника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Котяй Н.Н.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 xml:space="preserve"> Участие в семинаре «Требования ФГОС основного общего образования и их реализация в преподавании курса химии»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15 января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2013 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АО ИОО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Сертификат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Артемьева С.В.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Квалификационные государственные экзамены по русскому языку и литературе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САФУ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9,10,19,20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июня 2014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Председатель ГЭК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Сухопарова Е.Г.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 xml:space="preserve">Эксперт предметной комиссии Архангельской области для проверки участников основного государственного экзамена по русскому языку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Июнь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2014 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АО ИОО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(Распор. образования и науки Арх. области от 12 мая 2014 г. № 720)</w:t>
            </w:r>
          </w:p>
        </w:tc>
      </w:tr>
      <w:tr w:rsidR="006C7357" w:rsidRPr="002C373C" w:rsidTr="00331A77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/>
          <w:p w:rsidR="006C7357" w:rsidRPr="002C373C" w:rsidRDefault="006C7357" w:rsidP="00CD7584">
            <w:r w:rsidRPr="002C373C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Воронцова Л.Ю.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областной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 xml:space="preserve">Социальный проект «Маршрутами войны», направленный на инклюзивное образование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февраль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 участника</w:t>
            </w:r>
          </w:p>
        </w:tc>
      </w:tr>
      <w:tr w:rsidR="006C7357" w:rsidRPr="002C373C" w:rsidTr="00331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 xml:space="preserve">Конкурс лучших педагогов на получение премии Главы муниципального образования «Приморский муниципальный район»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17. 09. 2013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Управление образования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МО «Приморский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Диплом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Клишова Т.Г.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Член рабочей группы по практической реализации Программы по работе с одаренными детьми первой ступени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 течение года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Управление образования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МО «Приморский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Участие,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отчет о работе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(нач. классы)</w:t>
            </w:r>
          </w:p>
        </w:tc>
      </w:tr>
      <w:tr w:rsidR="006C7357" w:rsidRPr="002C373C" w:rsidTr="00331A7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Антипкина Н.Ю.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районный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r w:rsidRPr="002C373C">
              <w:t>Член рабочей группы по практической реализации Программы по работе с одаренными детьми первой ступени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В течение года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Управление образования МО «Приморский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Участие,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отчет о работе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(5-11 классы)</w:t>
            </w:r>
          </w:p>
        </w:tc>
      </w:tr>
    </w:tbl>
    <w:p w:rsidR="006C7357" w:rsidRPr="002C373C" w:rsidRDefault="006C7357" w:rsidP="00CD7584">
      <w:pPr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7</w:t>
      </w: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Информация о действующих школьных методических объединениях (творческих группах)</w:t>
      </w:r>
    </w:p>
    <w:p w:rsidR="006C7357" w:rsidRPr="002C373C" w:rsidRDefault="006C7357" w:rsidP="00CD7584">
      <w:pPr>
        <w:jc w:val="center"/>
        <w:rPr>
          <w:b/>
          <w:bCs/>
        </w:rPr>
      </w:pPr>
    </w:p>
    <w:tbl>
      <w:tblPr>
        <w:tblStyle w:val="ae"/>
        <w:tblW w:w="0" w:type="auto"/>
        <w:jc w:val="center"/>
        <w:tblLook w:val="01E0"/>
      </w:tblPr>
      <w:tblGrid>
        <w:gridCol w:w="1008"/>
        <w:gridCol w:w="6939"/>
        <w:gridCol w:w="6527"/>
      </w:tblGrid>
      <w:tr w:rsidR="006C7357" w:rsidRPr="002C373C" w:rsidTr="00331A7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№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Наименование методического объединения (творческой группы)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Руководитель МО</w:t>
            </w:r>
          </w:p>
        </w:tc>
      </w:tr>
      <w:tr w:rsidR="006C7357" w:rsidRPr="002C373C" w:rsidTr="00331A7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Методическое объединение учителей начальных классов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Клишова Татьяна Геннадьевна. Учитель начальных классов</w:t>
            </w:r>
          </w:p>
        </w:tc>
      </w:tr>
    </w:tbl>
    <w:p w:rsidR="006C7357" w:rsidRPr="002C373C" w:rsidRDefault="006C7357" w:rsidP="00CD7584">
      <w:pPr>
        <w:jc w:val="right"/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8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Сведения о внедрении федеральных образовательных стандартов нового поколения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 xml:space="preserve"> в 2013/2014 учебном году</w:t>
      </w:r>
    </w:p>
    <w:tbl>
      <w:tblPr>
        <w:tblStyle w:val="ae"/>
        <w:tblW w:w="14074" w:type="dxa"/>
        <w:tblLook w:val="01E0"/>
      </w:tblPr>
      <w:tblGrid>
        <w:gridCol w:w="5328"/>
        <w:gridCol w:w="1080"/>
        <w:gridCol w:w="1080"/>
        <w:gridCol w:w="1080"/>
        <w:gridCol w:w="1101"/>
        <w:gridCol w:w="1101"/>
        <w:gridCol w:w="1101"/>
        <w:gridCol w:w="1101"/>
        <w:gridCol w:w="1102"/>
      </w:tblGrid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  <w:lang w:val="en-US"/>
              </w:rPr>
            </w:pPr>
            <w:r w:rsidRPr="002C373C">
              <w:rPr>
                <w:b/>
                <w:bCs/>
              </w:rPr>
              <w:t>Ступени образования</w:t>
            </w:r>
            <w:r w:rsidRPr="002C373C">
              <w:rPr>
                <w:b/>
                <w:bCs/>
                <w:lang w:val="en-US"/>
              </w:rPr>
              <w:t>^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В том числе по классам</w:t>
            </w: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7 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 класс</w:t>
            </w: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Начальное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  <w:lang w:val="en-US"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Основное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Среднее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</w:tbl>
    <w:p w:rsidR="006C7357" w:rsidRPr="002C373C" w:rsidRDefault="006C7357" w:rsidP="00CD7584">
      <w:pPr>
        <w:jc w:val="right"/>
        <w:rPr>
          <w:b/>
          <w:bCs/>
          <w:lang w:val="en-US"/>
        </w:rPr>
      </w:pPr>
      <w:r w:rsidRPr="002C373C">
        <w:rPr>
          <w:b/>
          <w:bCs/>
        </w:rPr>
        <w:t xml:space="preserve">Таблица </w:t>
      </w:r>
      <w:r w:rsidRPr="002C373C">
        <w:rPr>
          <w:b/>
          <w:bCs/>
          <w:lang w:val="en-US"/>
        </w:rPr>
        <w:t>9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Сведения о внедрении федеральных образовательных стандартов нового поколения</w:t>
      </w:r>
    </w:p>
    <w:p w:rsidR="006C7357" w:rsidRPr="002C373C" w:rsidRDefault="006C7357" w:rsidP="00CD7584">
      <w:pPr>
        <w:jc w:val="center"/>
        <w:rPr>
          <w:b/>
          <w:bCs/>
          <w:lang w:val="en-US"/>
        </w:rPr>
      </w:pPr>
      <w:r w:rsidRPr="002C373C">
        <w:rPr>
          <w:b/>
          <w:bCs/>
        </w:rPr>
        <w:t xml:space="preserve"> в 201</w:t>
      </w:r>
      <w:r w:rsidRPr="002C373C">
        <w:rPr>
          <w:b/>
          <w:bCs/>
          <w:lang w:val="en-US"/>
        </w:rPr>
        <w:t>4</w:t>
      </w:r>
      <w:r w:rsidRPr="002C373C">
        <w:rPr>
          <w:b/>
          <w:bCs/>
        </w:rPr>
        <w:t>/201</w:t>
      </w:r>
      <w:r w:rsidRPr="002C373C">
        <w:rPr>
          <w:b/>
          <w:bCs/>
          <w:lang w:val="en-US"/>
        </w:rPr>
        <w:t>5</w:t>
      </w:r>
      <w:r w:rsidRPr="002C373C">
        <w:rPr>
          <w:b/>
          <w:bCs/>
        </w:rPr>
        <w:t xml:space="preserve"> учебном году</w:t>
      </w:r>
    </w:p>
    <w:p w:rsidR="006C7357" w:rsidRPr="002C373C" w:rsidRDefault="006C7357" w:rsidP="00CD7584">
      <w:pPr>
        <w:jc w:val="center"/>
        <w:rPr>
          <w:b/>
          <w:bCs/>
          <w:lang w:val="en-US"/>
        </w:rPr>
      </w:pPr>
    </w:p>
    <w:tbl>
      <w:tblPr>
        <w:tblStyle w:val="ae"/>
        <w:tblW w:w="14074" w:type="dxa"/>
        <w:tblLook w:val="01E0"/>
      </w:tblPr>
      <w:tblGrid>
        <w:gridCol w:w="5328"/>
        <w:gridCol w:w="1080"/>
        <w:gridCol w:w="1080"/>
        <w:gridCol w:w="1080"/>
        <w:gridCol w:w="1101"/>
        <w:gridCol w:w="1101"/>
        <w:gridCol w:w="1101"/>
        <w:gridCol w:w="1101"/>
        <w:gridCol w:w="1102"/>
      </w:tblGrid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  <w:lang w:val="en-US"/>
              </w:rPr>
            </w:pPr>
            <w:r w:rsidRPr="002C373C">
              <w:rPr>
                <w:b/>
                <w:bCs/>
              </w:rPr>
              <w:t>Ступени образования</w:t>
            </w:r>
            <w:r w:rsidRPr="002C373C">
              <w:rPr>
                <w:b/>
                <w:bCs/>
                <w:lang w:val="en-US"/>
              </w:rPr>
              <w:t>^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В том числе по классам</w:t>
            </w: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3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5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6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7 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 класс</w:t>
            </w: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Начальное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  <w:lang w:val="en-US"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  <w:lang w:val="en-US"/>
              </w:rPr>
              <w:t>V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Основное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  <w:tr w:rsidR="006C7357" w:rsidRPr="002C373C" w:rsidTr="00331A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Среднее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</w:tc>
      </w:tr>
    </w:tbl>
    <w:p w:rsidR="006C7357" w:rsidRPr="002C373C" w:rsidRDefault="006C7357" w:rsidP="00CD7584">
      <w:pPr>
        <w:rPr>
          <w:b/>
          <w:bCs/>
        </w:rPr>
      </w:pPr>
    </w:p>
    <w:p w:rsidR="006C7357" w:rsidRPr="002C373C" w:rsidRDefault="006C7357" w:rsidP="00CD7584">
      <w:pPr>
        <w:jc w:val="right"/>
        <w:rPr>
          <w:b/>
          <w:bCs/>
        </w:rPr>
      </w:pPr>
      <w:r w:rsidRPr="002C373C">
        <w:rPr>
          <w:b/>
          <w:bCs/>
        </w:rPr>
        <w:t>Таблица 10</w:t>
      </w:r>
    </w:p>
    <w:p w:rsidR="006C7357" w:rsidRPr="002C373C" w:rsidRDefault="006C7357" w:rsidP="00CD7584">
      <w:pPr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Аттестация педагогических и руководящих работников ОУ</w:t>
      </w:r>
    </w:p>
    <w:p w:rsidR="006C7357" w:rsidRPr="002C373C" w:rsidRDefault="006C7357" w:rsidP="00CD7584">
      <w:pPr>
        <w:jc w:val="center"/>
        <w:rPr>
          <w:b/>
          <w:bCs/>
        </w:rPr>
      </w:pPr>
      <w:r w:rsidRPr="002C373C">
        <w:rPr>
          <w:b/>
          <w:bCs/>
        </w:rPr>
        <w:t>в 2013-2014 учебном году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627"/>
        <w:gridCol w:w="1422"/>
        <w:gridCol w:w="1198"/>
        <w:gridCol w:w="1440"/>
        <w:gridCol w:w="2819"/>
        <w:gridCol w:w="4111"/>
        <w:gridCol w:w="1985"/>
      </w:tblGrid>
      <w:tr w:rsidR="006C7357" w:rsidRPr="002C373C" w:rsidTr="00331A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№ п/п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Ф.И.О.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Должность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Имеющаяся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Полученная категория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Сроки аттестации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Курсовая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Примеча-ние</w:t>
            </w:r>
          </w:p>
        </w:tc>
      </w:tr>
      <w:tr w:rsidR="006C7357" w:rsidRPr="002C373C" w:rsidTr="00331A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Чецкая Ирина Григорьевна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Учитель технологии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30.10.2013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Распоряжение министерства образования и науки Арх. обл. № 1380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Курсы АО ИППК РО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1. «Современные научно-методические подходы к преподаванию технологии»</w:t>
            </w:r>
          </w:p>
          <w:p w:rsidR="006C7357" w:rsidRPr="002C373C" w:rsidRDefault="006C7357" w:rsidP="00CD7584">
            <w:pPr>
              <w:jc w:val="center"/>
              <w:rPr>
                <w:highlight w:val="yellow"/>
              </w:rPr>
            </w:pPr>
            <w:r w:rsidRPr="002C373C">
              <w:t>2.Семинар «Организация образовательного процесса в условиях реализации ФГОС»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72 ч,</w:t>
            </w:r>
          </w:p>
          <w:p w:rsidR="006C7357" w:rsidRPr="002C373C" w:rsidRDefault="006C7357" w:rsidP="00331A77">
            <w:pPr>
              <w:jc w:val="center"/>
            </w:pPr>
            <w:r w:rsidRPr="002C373C">
              <w:t>2009 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36 ч,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2013 г.</w:t>
            </w:r>
          </w:p>
        </w:tc>
      </w:tr>
      <w:tr w:rsidR="006C7357" w:rsidRPr="002C373C" w:rsidTr="00331A7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Котяй Надежда Николаевна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Учитель химии и биологии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26.02.2014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Распоряжение министерства образования и науки Арх. обл. № 291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 26.02.2014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Курсы АО ИППК РО, «Структура и содержание деятельности учителя химии в реализации  ФГОС нового поколения»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с 14 января по 25января 2013 г. 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72 ч.</w:t>
            </w:r>
          </w:p>
        </w:tc>
      </w:tr>
      <w:tr w:rsidR="006C7357" w:rsidRPr="002C373C" w:rsidTr="00331A7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Семинар АО ИППК РО, «ФГОС ОО: современные способы оценивания достижений обучающихся»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331A77">
            <w:pPr>
              <w:jc w:val="center"/>
            </w:pPr>
            <w:r w:rsidRPr="002C373C">
              <w:t xml:space="preserve">с 17 июня по 21 июня 2013 г. 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36 ч.</w:t>
            </w:r>
          </w:p>
        </w:tc>
      </w:tr>
      <w:tr w:rsidR="006C7357" w:rsidRPr="002C373C" w:rsidTr="00331A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Антипкина Наталья Юрьевна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Учитель начальных классов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26.03.2014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(Протокол №3 рег.ат.</w:t>
            </w:r>
          </w:p>
          <w:p w:rsidR="006C7357" w:rsidRPr="002C373C" w:rsidRDefault="006C7357" w:rsidP="00EB4B7E">
            <w:pPr>
              <w:jc w:val="center"/>
            </w:pPr>
            <w:r w:rsidRPr="002C373C">
              <w:t>комиссии минобрнауки Арх.обл.)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Распоряжение министерства образования и науки Арх. обл. № 434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 27.03.2014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1.Курсы АО ИОО</w:t>
            </w:r>
          </w:p>
          <w:p w:rsidR="006C7357" w:rsidRPr="002C373C" w:rsidRDefault="006C7357" w:rsidP="00CD7584">
            <w:pPr>
              <w:jc w:val="center"/>
              <w:rPr>
                <w:i/>
                <w:iCs/>
              </w:rPr>
            </w:pPr>
            <w:r w:rsidRPr="002C373C">
              <w:rPr>
                <w:i/>
                <w:iCs/>
              </w:rPr>
              <w:t>«Структура и содержание деятельности учителя физической культуры в реализации ФГОС нового поколения» (ПК по НС)</w:t>
            </w:r>
          </w:p>
          <w:p w:rsidR="006C7357" w:rsidRPr="002C373C" w:rsidRDefault="006C7357" w:rsidP="00CD7584">
            <w:pPr>
              <w:jc w:val="center"/>
              <w:rPr>
                <w:i/>
                <w:iCs/>
              </w:rPr>
            </w:pPr>
            <w:r w:rsidRPr="002C373C">
              <w:rPr>
                <w:i/>
                <w:iCs/>
              </w:rPr>
              <w:t>2.УМЦ по ГО, ЧС и ПБ «Учитель безопасности жизнедеятельности ОУ и УНПО»</w:t>
            </w:r>
          </w:p>
          <w:p w:rsidR="006C7357" w:rsidRPr="002C373C" w:rsidRDefault="006C7357" w:rsidP="00CD758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108 ч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2013 г.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</w:p>
          <w:p w:rsidR="006C7357" w:rsidRPr="002C373C" w:rsidRDefault="006C7357" w:rsidP="00CD7584">
            <w:pPr>
              <w:rPr>
                <w:b/>
                <w:bCs/>
              </w:rPr>
            </w:pP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40 ч</w:t>
            </w:r>
          </w:p>
          <w:p w:rsidR="006C7357" w:rsidRPr="002C373C" w:rsidRDefault="006C7357" w:rsidP="00CD7584">
            <w:pPr>
              <w:jc w:val="center"/>
              <w:rPr>
                <w:b/>
                <w:bCs/>
              </w:rPr>
            </w:pPr>
            <w:r w:rsidRPr="002C373C">
              <w:rPr>
                <w:b/>
                <w:bCs/>
              </w:rPr>
              <w:t>2012 г.</w:t>
            </w:r>
          </w:p>
        </w:tc>
      </w:tr>
      <w:tr w:rsidR="006C7357" w:rsidRPr="002C373C" w:rsidTr="00331A7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Сухопарова Елена Геннадьевна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Учитель русского языка и литературы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высшая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высшая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center"/>
            </w:pPr>
            <w:r w:rsidRPr="002C373C">
              <w:t>26.03.2014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(Протокол №3 рег.ат.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комиссии минобрнауки Арх.обл.)</w:t>
            </w:r>
          </w:p>
          <w:p w:rsidR="006C7357" w:rsidRPr="002C373C" w:rsidRDefault="006C7357" w:rsidP="00CD7584">
            <w:pPr>
              <w:jc w:val="center"/>
            </w:pPr>
          </w:p>
          <w:p w:rsidR="006C7357" w:rsidRPr="002C373C" w:rsidRDefault="006C7357" w:rsidP="00CD7584">
            <w:pPr>
              <w:jc w:val="center"/>
            </w:pPr>
            <w:r w:rsidRPr="002C373C">
              <w:t>Распоряжение министерства образования и науки Арх. обл. № 434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 27.03.2014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C">
              <w:rPr>
                <w:rFonts w:ascii="Times New Roman" w:hAnsi="Times New Roman" w:cs="Times New Roman"/>
                <w:sz w:val="24"/>
                <w:szCs w:val="24"/>
              </w:rPr>
              <w:t>Курсы АО ИППК РО, «Структура и содержание деятельности учителя русского языка и литературы в реализции ФГОС нового поколения»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 8 января по 1 февраля  2013 г. 72 ч.;</w:t>
            </w:r>
          </w:p>
        </w:tc>
      </w:tr>
      <w:tr w:rsidR="006C7357" w:rsidRPr="002C373C" w:rsidTr="00331A7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7" w:rsidRPr="002C373C" w:rsidRDefault="006C7357" w:rsidP="00CD758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Семинар АО ИППК РО, «ФГОС ОО: современные способы оценивания достижений обучающихс»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с 17 июня по 21 июня 2013 г. 36 ч</w:t>
            </w:r>
          </w:p>
        </w:tc>
      </w:tr>
      <w:tr w:rsidR="006C7357" w:rsidRPr="002C373C" w:rsidTr="00331A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Воронцова Лидия Юрьевна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Учитель иностранных языков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высшая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28.05. 2014 г.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Распоряжение министерства образования и науки Арх. обл. № 824</w:t>
            </w:r>
          </w:p>
          <w:p w:rsidR="006C7357" w:rsidRPr="002C373C" w:rsidRDefault="006C7357" w:rsidP="00CD7584">
            <w:pPr>
              <w:jc w:val="center"/>
            </w:pPr>
            <w:r w:rsidRPr="002C373C">
              <w:t>от 29.05.2014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Курсы АО ИОО по теме «ФГОС: профессиональная компетентность и профессиональная самореализация учителя немецкого языка»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2013 г. 108ч</w:t>
            </w:r>
          </w:p>
        </w:tc>
      </w:tr>
    </w:tbl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</w:p>
    <w:p w:rsidR="006C7357" w:rsidRPr="002C373C" w:rsidRDefault="006C7357" w:rsidP="00CD7584">
      <w:pPr>
        <w:jc w:val="center"/>
        <w:rPr>
          <w:b/>
          <w:bCs/>
        </w:rPr>
      </w:pPr>
    </w:p>
    <w:p w:rsidR="00CD7584" w:rsidRPr="002C373C" w:rsidRDefault="00CD7584" w:rsidP="00CD7584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  <w:sectPr w:rsidR="00CD7584" w:rsidRPr="002C373C" w:rsidSect="00331A77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C7357" w:rsidRPr="002C373C" w:rsidRDefault="006C7357" w:rsidP="00CD7584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3C">
        <w:rPr>
          <w:rFonts w:ascii="Times New Roman" w:hAnsi="Times New Roman" w:cs="Times New Roman"/>
          <w:b/>
          <w:sz w:val="24"/>
          <w:szCs w:val="24"/>
        </w:rPr>
        <w:t>Отчет о прохождение ГИА в 2013-2014 учебном году</w:t>
      </w:r>
    </w:p>
    <w:p w:rsidR="006C7357" w:rsidRPr="002C373C" w:rsidRDefault="006C7357" w:rsidP="00CD75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В 2013-2014 учебном году 11 класс успешно окончили 6 выпускников, среди которых 1 золотая медалистка.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 xml:space="preserve"> На ЕГЭ по русскому языку успеваемость – 100%, средний балл – 60, 17. Рейтинг школы по среднему баллу в районе – 10 (в 2013 году - 2). Самый высокий результат 87 баллов, минимальный балл – 41.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На ЕГЭ по математике успеваемость – 100%, средний балл – 39. Рейтинг школы по среднему баллу в районе –8 (в 2013 году - 5). Самый высокий результат - 70 баллов, минимальный балл – 20.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ЕГЭ по истории сдавал 1 ученик. Успеваемость – 100%, средний балл (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C373C">
        <w:rPr>
          <w:rFonts w:ascii="Times New Roman" w:hAnsi="Times New Roman" w:cs="Times New Roman"/>
          <w:sz w:val="24"/>
          <w:szCs w:val="24"/>
        </w:rPr>
        <w:t xml:space="preserve">, 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C373C">
        <w:rPr>
          <w:rFonts w:ascii="Times New Roman" w:hAnsi="Times New Roman" w:cs="Times New Roman"/>
          <w:sz w:val="24"/>
          <w:szCs w:val="24"/>
        </w:rPr>
        <w:t xml:space="preserve">) – 70. Рейтинг школы по среднему баллу в районе –1 (в 2013 году - 1). 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ЕГЭ по обществознанию сдавал 1 ученик. Успеваемость – 100%, средний балл (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C373C">
        <w:rPr>
          <w:rFonts w:ascii="Times New Roman" w:hAnsi="Times New Roman" w:cs="Times New Roman"/>
          <w:sz w:val="24"/>
          <w:szCs w:val="24"/>
        </w:rPr>
        <w:t xml:space="preserve">, 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C373C">
        <w:rPr>
          <w:rFonts w:ascii="Times New Roman" w:hAnsi="Times New Roman" w:cs="Times New Roman"/>
          <w:sz w:val="24"/>
          <w:szCs w:val="24"/>
        </w:rPr>
        <w:t xml:space="preserve">) – 68. Рейтинг школы по среднему баллу в районе –1 (в 2013 году - 9). 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ЕГЭ по немецкому языку сдавал 1 ученик. Успеваемость – 100%, средний балл (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C373C">
        <w:rPr>
          <w:rFonts w:ascii="Times New Roman" w:hAnsi="Times New Roman" w:cs="Times New Roman"/>
          <w:sz w:val="24"/>
          <w:szCs w:val="24"/>
        </w:rPr>
        <w:t xml:space="preserve">, </w:t>
      </w:r>
      <w:r w:rsidRPr="002C373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C373C">
        <w:rPr>
          <w:rFonts w:ascii="Times New Roman" w:hAnsi="Times New Roman" w:cs="Times New Roman"/>
          <w:sz w:val="24"/>
          <w:szCs w:val="24"/>
        </w:rPr>
        <w:t>) – 49. Рейтинг школы по среднему баллу в районе –2.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 xml:space="preserve">В 9 классе 11 учеников были допущены к ГИА. 10 учеников сдавали экзамены в форме ОГЭ, 1 ученик – в форме ГВЭ. 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На ОГЭ по русскому языку успеваемость 100%, качество – 50%, средняя оценка 3,6. Рейтинг школы (средняя оценка, % успеваемости и качества)- 8 (из 14). На ГВЭ по русскому языку % успеваемости и качества – 100, средняя оценка – 5.</w:t>
      </w:r>
    </w:p>
    <w:p w:rsidR="006C7357" w:rsidRPr="002C373C" w:rsidRDefault="006C7357" w:rsidP="00CD758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3C">
        <w:rPr>
          <w:rFonts w:ascii="Times New Roman" w:hAnsi="Times New Roman" w:cs="Times New Roman"/>
          <w:sz w:val="24"/>
          <w:szCs w:val="24"/>
        </w:rPr>
        <w:t>На ОГЭ по математике успеваемость 60%, качество – 0%, средняя оценка 2,6. Рейтинг школы (средняя оценка, % успеваемости и качества) - 13 (из 14). На ГВЭ по математике % успеваемости и качества – 100, средняя оценка – 3. Осенью все ученики 9 класса справились с экзаменом по математике.</w:t>
      </w:r>
    </w:p>
    <w:p w:rsidR="006C7357" w:rsidRPr="002C373C" w:rsidRDefault="006C7357" w:rsidP="00CD7584">
      <w:pPr>
        <w:jc w:val="center"/>
        <w:rPr>
          <w:b/>
          <w:bCs/>
        </w:rPr>
      </w:pPr>
    </w:p>
    <w:p w:rsidR="00CD7584" w:rsidRPr="002C373C" w:rsidRDefault="00CD7584">
      <w:pPr>
        <w:spacing w:after="200" w:line="276" w:lineRule="auto"/>
        <w:rPr>
          <w:b/>
          <w:bCs/>
        </w:rPr>
      </w:pPr>
      <w:r w:rsidRPr="002C373C">
        <w:rPr>
          <w:b/>
          <w:bCs/>
        </w:rPr>
        <w:br w:type="page"/>
      </w:r>
    </w:p>
    <w:p w:rsidR="006C7357" w:rsidRPr="002C373C" w:rsidRDefault="006C7357" w:rsidP="00CD7584">
      <w:pPr>
        <w:pStyle w:val="af0"/>
        <w:numPr>
          <w:ilvl w:val="0"/>
          <w:numId w:val="13"/>
        </w:numPr>
        <w:jc w:val="center"/>
        <w:rPr>
          <w:b/>
          <w:bCs/>
        </w:rPr>
      </w:pPr>
      <w:r w:rsidRPr="002C373C">
        <w:rPr>
          <w:b/>
        </w:rPr>
        <w:lastRenderedPageBreak/>
        <w:t>АНАЛИЗ</w:t>
      </w:r>
    </w:p>
    <w:p w:rsidR="006C7357" w:rsidRPr="002C373C" w:rsidRDefault="006C7357" w:rsidP="00CD7584">
      <w:pPr>
        <w:ind w:firstLine="567"/>
        <w:jc w:val="center"/>
        <w:rPr>
          <w:b/>
        </w:rPr>
      </w:pPr>
      <w:r w:rsidRPr="002C373C">
        <w:rPr>
          <w:b/>
        </w:rPr>
        <w:t>воспитательной работы МБОУ «Бобровская СОШ»</w:t>
      </w:r>
    </w:p>
    <w:p w:rsidR="006C7357" w:rsidRPr="002C373C" w:rsidRDefault="006C7357" w:rsidP="00CD7584">
      <w:pPr>
        <w:ind w:firstLine="567"/>
        <w:jc w:val="center"/>
        <w:rPr>
          <w:b/>
        </w:rPr>
      </w:pPr>
      <w:r w:rsidRPr="002C373C">
        <w:rPr>
          <w:b/>
        </w:rPr>
        <w:t>за 2013-2014 уч.г.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1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Наличие в образовательном учреждении программы воспитания: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tbl>
      <w:tblPr>
        <w:tblW w:w="9818" w:type="dxa"/>
        <w:tblLook w:val="01E0"/>
      </w:tblPr>
      <w:tblGrid>
        <w:gridCol w:w="2093"/>
        <w:gridCol w:w="7725"/>
      </w:tblGrid>
      <w:tr w:rsidR="006C7357" w:rsidRPr="002C373C" w:rsidTr="00CD7584">
        <w:tc>
          <w:tcPr>
            <w:tcW w:w="2093" w:type="dxa"/>
          </w:tcPr>
          <w:p w:rsidR="006C7357" w:rsidRPr="002C373C" w:rsidRDefault="006C7357" w:rsidP="00CD7584">
            <w:pPr>
              <w:jc w:val="both"/>
              <w:rPr>
                <w:b/>
                <w:i/>
              </w:rPr>
            </w:pPr>
            <w:r w:rsidRPr="002C373C">
              <w:rPr>
                <w:b/>
                <w:i/>
              </w:rPr>
              <w:t>Название:</w:t>
            </w:r>
          </w:p>
        </w:tc>
        <w:tc>
          <w:tcPr>
            <w:tcW w:w="7725" w:type="dxa"/>
          </w:tcPr>
          <w:p w:rsidR="006C7357" w:rsidRPr="002C373C" w:rsidRDefault="006C7357" w:rsidP="00CD7584">
            <w:pPr>
              <w:jc w:val="both"/>
            </w:pPr>
            <w:r w:rsidRPr="002C373C">
              <w:t>Воспитательная программа «Я – ГРАЖДАНИН»</w:t>
            </w:r>
          </w:p>
        </w:tc>
      </w:tr>
      <w:tr w:rsidR="006C7357" w:rsidRPr="002C373C" w:rsidTr="00CD7584">
        <w:tc>
          <w:tcPr>
            <w:tcW w:w="2093" w:type="dxa"/>
          </w:tcPr>
          <w:p w:rsidR="006C7357" w:rsidRPr="002C373C" w:rsidRDefault="006C7357" w:rsidP="00CD7584">
            <w:pPr>
              <w:jc w:val="both"/>
              <w:rPr>
                <w:b/>
                <w:i/>
              </w:rPr>
            </w:pPr>
            <w:r w:rsidRPr="002C373C">
              <w:rPr>
                <w:b/>
                <w:i/>
              </w:rPr>
              <w:t>Сроки реализации:</w:t>
            </w:r>
          </w:p>
        </w:tc>
        <w:tc>
          <w:tcPr>
            <w:tcW w:w="7725" w:type="dxa"/>
          </w:tcPr>
          <w:p w:rsidR="006C7357" w:rsidRPr="002C373C" w:rsidRDefault="006C7357" w:rsidP="00CD7584">
            <w:pPr>
              <w:jc w:val="both"/>
            </w:pPr>
            <w:r w:rsidRPr="002C373C">
              <w:t>2010 – 2015 г.г.</w:t>
            </w:r>
          </w:p>
        </w:tc>
      </w:tr>
      <w:tr w:rsidR="006C7357" w:rsidRPr="002C373C" w:rsidTr="00CD7584">
        <w:tc>
          <w:tcPr>
            <w:tcW w:w="2093" w:type="dxa"/>
          </w:tcPr>
          <w:p w:rsidR="006C7357" w:rsidRPr="002C373C" w:rsidRDefault="006C7357" w:rsidP="00CD7584">
            <w:pPr>
              <w:jc w:val="both"/>
              <w:rPr>
                <w:b/>
                <w:i/>
              </w:rPr>
            </w:pPr>
            <w:r w:rsidRPr="002C373C">
              <w:rPr>
                <w:b/>
                <w:i/>
              </w:rPr>
              <w:t xml:space="preserve">Цель: </w:t>
            </w:r>
          </w:p>
        </w:tc>
        <w:tc>
          <w:tcPr>
            <w:tcW w:w="7725" w:type="dxa"/>
          </w:tcPr>
          <w:p w:rsidR="006C7357" w:rsidRPr="002C373C" w:rsidRDefault="006C7357" w:rsidP="00CD7584">
            <w:pPr>
              <w:jc w:val="both"/>
            </w:pPr>
            <w:r w:rsidRPr="002C373C">
              <w:t>Воспитать гражданина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</w:t>
            </w:r>
          </w:p>
        </w:tc>
      </w:tr>
      <w:tr w:rsidR="006C7357" w:rsidRPr="002C373C" w:rsidTr="00CD7584">
        <w:tc>
          <w:tcPr>
            <w:tcW w:w="2093" w:type="dxa"/>
          </w:tcPr>
          <w:p w:rsidR="006C7357" w:rsidRPr="002C373C" w:rsidRDefault="006C7357" w:rsidP="00CD7584">
            <w:pPr>
              <w:jc w:val="both"/>
              <w:rPr>
                <w:b/>
                <w:i/>
              </w:rPr>
            </w:pPr>
            <w:r w:rsidRPr="002C373C">
              <w:rPr>
                <w:b/>
                <w:i/>
              </w:rPr>
              <w:t xml:space="preserve">Задачи: </w:t>
            </w:r>
          </w:p>
        </w:tc>
        <w:tc>
          <w:tcPr>
            <w:tcW w:w="7725" w:type="dxa"/>
          </w:tcPr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0"/>
              </w:tabs>
              <w:ind w:left="75" w:firstLine="0"/>
              <w:jc w:val="both"/>
            </w:pPr>
            <w:r w:rsidRPr="002C373C">
              <w:t>Поддержка становления активной жизненной позиции школьника.</w:t>
            </w:r>
          </w:p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435"/>
              </w:tabs>
              <w:ind w:left="435" w:firstLine="0"/>
              <w:jc w:val="both"/>
            </w:pPr>
            <w:r w:rsidRPr="002C373C">
              <w:t>Формирование гражданского самосознания, ответственности за судьбу Родины.</w:t>
            </w:r>
          </w:p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435"/>
              </w:tabs>
              <w:ind w:left="435" w:firstLine="0"/>
              <w:jc w:val="both"/>
            </w:pPr>
            <w:r w:rsidRPr="002C373C">
              <w:t>Создание благоприятных условий для самореализации учащихся.</w:t>
            </w:r>
          </w:p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435"/>
              </w:tabs>
              <w:ind w:left="435" w:firstLine="0"/>
              <w:jc w:val="both"/>
            </w:pPr>
            <w:r w:rsidRPr="002C373C">
              <w:t>Формирование у учащихся потребности к самосовершенствованию и саморазвитию.</w:t>
            </w:r>
          </w:p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435"/>
              </w:tabs>
              <w:ind w:left="435" w:firstLine="0"/>
              <w:jc w:val="both"/>
            </w:pPr>
            <w:r w:rsidRPr="002C373C">
              <w:t>Поддержка общественно значимых инициатив подростков.</w:t>
            </w:r>
          </w:p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435"/>
              </w:tabs>
              <w:ind w:left="435" w:firstLine="0"/>
              <w:jc w:val="both"/>
            </w:pPr>
            <w:r w:rsidRPr="002C373C">
              <w:t>Формирование гуманистического отношения школьника к окружающему миру.</w:t>
            </w:r>
          </w:p>
          <w:p w:rsidR="006C7357" w:rsidRPr="002C373C" w:rsidRDefault="006C7357" w:rsidP="00CD7584">
            <w:pPr>
              <w:numPr>
                <w:ilvl w:val="0"/>
                <w:numId w:val="2"/>
              </w:numPr>
              <w:tabs>
                <w:tab w:val="clear" w:pos="885"/>
                <w:tab w:val="num" w:pos="435"/>
              </w:tabs>
              <w:ind w:left="435" w:firstLine="0"/>
              <w:jc w:val="both"/>
            </w:pPr>
            <w:r w:rsidRPr="002C373C">
              <w:t xml:space="preserve">Формирование стремления к здоровому образу жизни как одной из главных жизненных ценностей. </w:t>
            </w:r>
          </w:p>
        </w:tc>
      </w:tr>
      <w:tr w:rsidR="006C7357" w:rsidRPr="002C373C" w:rsidTr="00CD7584">
        <w:tc>
          <w:tcPr>
            <w:tcW w:w="2093" w:type="dxa"/>
          </w:tcPr>
          <w:p w:rsidR="006C7357" w:rsidRPr="002C373C" w:rsidRDefault="006C7357" w:rsidP="00CD7584">
            <w:pPr>
              <w:jc w:val="both"/>
              <w:rPr>
                <w:b/>
                <w:i/>
              </w:rPr>
            </w:pPr>
            <w:r w:rsidRPr="002C373C">
              <w:rPr>
                <w:b/>
                <w:i/>
              </w:rPr>
              <w:t>Направления воспитательной деятельности</w:t>
            </w:r>
          </w:p>
        </w:tc>
        <w:tc>
          <w:tcPr>
            <w:tcW w:w="7725" w:type="dxa"/>
          </w:tcPr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Гражданско-нравственное.</w:t>
            </w:r>
          </w:p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Туристско – краеведческое.</w:t>
            </w:r>
          </w:p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Интеллектуально-творческое.</w:t>
            </w:r>
          </w:p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Художественно-эстетическое.</w:t>
            </w:r>
          </w:p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Физкультурно-оздоровительное.</w:t>
            </w:r>
          </w:p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Профориентационное.</w:t>
            </w:r>
          </w:p>
          <w:p w:rsidR="006C7357" w:rsidRPr="002C373C" w:rsidRDefault="006C7357" w:rsidP="00CD7584">
            <w:pPr>
              <w:numPr>
                <w:ilvl w:val="0"/>
                <w:numId w:val="3"/>
              </w:numPr>
              <w:ind w:firstLine="0"/>
              <w:jc w:val="both"/>
            </w:pPr>
            <w:r w:rsidRPr="002C373C">
              <w:t>Становление ученического самоуправления.</w:t>
            </w:r>
          </w:p>
        </w:tc>
      </w:tr>
    </w:tbl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numPr>
          <w:ilvl w:val="0"/>
          <w:numId w:val="1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Какие воспитательные цели и задачи ставились в прошедшем учебном году, если какие-либо из них не выполнены - указываются причины. Оценка деятельности педагогического коллектива по выполнению задач в организации внеурочной воспитательной работы школы.</w:t>
      </w:r>
    </w:p>
    <w:p w:rsidR="006C7357" w:rsidRPr="002C373C" w:rsidRDefault="006C7357" w:rsidP="00CD7584">
      <w:pPr>
        <w:ind w:left="360" w:firstLine="567"/>
        <w:jc w:val="both"/>
      </w:pPr>
      <w:r w:rsidRPr="002C373C">
        <w:t>Задачи данного этапа выполнены.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Деятельность педагогического коллектива по выполнению задач в организации внеурочной воспитательной работы в школе можно считать удовлетворительной. 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1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 xml:space="preserve">Каковы были приоритетные направления воспитательной работы в школе. </w:t>
      </w:r>
    </w:p>
    <w:p w:rsidR="006C7357" w:rsidRPr="002C373C" w:rsidRDefault="006C7357" w:rsidP="00CD7584">
      <w:pPr>
        <w:ind w:left="360" w:firstLine="567"/>
        <w:jc w:val="both"/>
      </w:pPr>
      <w:r w:rsidRPr="002C373C">
        <w:t>Приоритетными направлениями в 2013 - 2014 уч.г. были: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 xml:space="preserve">Гражданско-нравственное,  туристско – краеведческое, физкультурно-оздоровительное. 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p w:rsidR="006C7357" w:rsidRPr="002C373C" w:rsidRDefault="006C7357" w:rsidP="00CD7584">
      <w:pPr>
        <w:ind w:left="360" w:firstLine="567"/>
        <w:jc w:val="both"/>
        <w:rPr>
          <w:b/>
        </w:rPr>
      </w:pPr>
      <w:r w:rsidRPr="002C373C">
        <w:rPr>
          <w:b/>
          <w:u w:val="single"/>
        </w:rPr>
        <w:t>Акция «Дружная игра»</w:t>
      </w:r>
      <w:r w:rsidRPr="002C373C">
        <w:rPr>
          <w:b/>
        </w:rPr>
        <w:t xml:space="preserve"> (сентябрь – ноябрь 2013 года).</w:t>
      </w:r>
    </w:p>
    <w:tbl>
      <w:tblPr>
        <w:tblpPr w:leftFromText="180" w:rightFromText="180" w:vertAnchor="text" w:horzAnchor="margin" w:tblpY="443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8"/>
        <w:gridCol w:w="6260"/>
        <w:gridCol w:w="1538"/>
      </w:tblGrid>
      <w:tr w:rsidR="006C7357" w:rsidRPr="002C373C" w:rsidTr="00CD7584">
        <w:trPr>
          <w:trHeight w:val="35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СРОКИ ПРОВЕДЕНИЯ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МЕРОПРИТЯИЯ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КЛАССЫ</w:t>
            </w:r>
          </w:p>
        </w:tc>
      </w:tr>
      <w:tr w:rsidR="006C7357" w:rsidRPr="002C373C" w:rsidTr="00CD7584">
        <w:trPr>
          <w:trHeight w:val="27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rPr>
                <w:kern w:val="24"/>
              </w:rPr>
              <w:t>18 сентябрь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7"/>
              <w:jc w:val="both"/>
            </w:pPr>
            <w:r w:rsidRPr="002C373C">
              <w:rPr>
                <w:kern w:val="24"/>
              </w:rPr>
              <w:t xml:space="preserve"> Игра «Моя осень»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3-4 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lastRenderedPageBreak/>
              <w:t xml:space="preserve">1-2 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4 </w:t>
            </w:r>
          </w:p>
        </w:tc>
      </w:tr>
      <w:tr w:rsidR="006C7357" w:rsidRPr="002C373C" w:rsidTr="00CD7584">
        <w:trPr>
          <w:trHeight w:val="27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kern w:val="24"/>
              </w:rPr>
              <w:lastRenderedPageBreak/>
              <w:t>24 сентябрь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7"/>
              <w:jc w:val="both"/>
            </w:pPr>
            <w:r w:rsidRPr="002C373C">
              <w:rPr>
                <w:kern w:val="24"/>
              </w:rPr>
              <w:t xml:space="preserve">Весёлые старты 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</w:p>
        </w:tc>
      </w:tr>
      <w:tr w:rsidR="006C7357" w:rsidRPr="002C373C" w:rsidTr="00CD7584">
        <w:trPr>
          <w:trHeight w:val="27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kern w:val="24"/>
              </w:rPr>
              <w:lastRenderedPageBreak/>
              <w:t>9 октябрь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7"/>
              <w:jc w:val="both"/>
            </w:pPr>
            <w:r w:rsidRPr="002C373C">
              <w:rPr>
                <w:kern w:val="24"/>
              </w:rPr>
              <w:t xml:space="preserve">Познавательная игра «Знай! Помни! Соблюдай!» 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</w:p>
        </w:tc>
      </w:tr>
      <w:tr w:rsidR="006C7357" w:rsidRPr="002C373C" w:rsidTr="00CD7584">
        <w:trPr>
          <w:trHeight w:val="2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rPr>
                <w:kern w:val="24"/>
              </w:rPr>
              <w:t>16 октябрь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7"/>
              <w:jc w:val="both"/>
            </w:pPr>
            <w:r w:rsidRPr="002C373C">
              <w:rPr>
                <w:kern w:val="24"/>
              </w:rPr>
              <w:t xml:space="preserve">Конкурс сочинений «Моя любимая мама»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5-8 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3-4 </w:t>
            </w:r>
          </w:p>
        </w:tc>
      </w:tr>
      <w:tr w:rsidR="006C7357" w:rsidRPr="002C373C" w:rsidTr="00CD7584">
        <w:trPr>
          <w:trHeight w:val="2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kern w:val="24"/>
              </w:rPr>
              <w:t>28 октябрь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7"/>
              <w:jc w:val="both"/>
            </w:pPr>
            <w:r w:rsidRPr="002C373C">
              <w:rPr>
                <w:kern w:val="24"/>
              </w:rPr>
              <w:t xml:space="preserve"> Конкурс рисунков «Водная стихия» 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</w:p>
        </w:tc>
      </w:tr>
      <w:tr w:rsidR="006C7357" w:rsidRPr="002C373C" w:rsidTr="00CD7584">
        <w:trPr>
          <w:trHeight w:val="26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rPr>
                <w:kern w:val="24"/>
              </w:rPr>
              <w:t>12 ноябрь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both"/>
            </w:pPr>
            <w:r w:rsidRPr="002C373C">
              <w:rPr>
                <w:kern w:val="24"/>
              </w:rPr>
              <w:t xml:space="preserve"> Интеллектуальная игра «Умники и умницы»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7 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4 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kern w:val="24"/>
              </w:rPr>
              <w:t xml:space="preserve">1-4 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rPr>
                <w:b/>
                <w:bCs/>
                <w:kern w:val="24"/>
              </w:rPr>
              <w:t xml:space="preserve">1-11 </w:t>
            </w:r>
          </w:p>
        </w:tc>
      </w:tr>
      <w:tr w:rsidR="006C7357" w:rsidRPr="002C373C" w:rsidTr="00CD7584">
        <w:trPr>
          <w:trHeight w:val="26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kern w:val="24"/>
              </w:rPr>
              <w:t>20 ноябрь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7"/>
              <w:jc w:val="both"/>
            </w:pPr>
            <w:r w:rsidRPr="002C373C">
              <w:rPr>
                <w:kern w:val="24"/>
              </w:rPr>
              <w:t xml:space="preserve"> Урок – игра «Зимние забавы» 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</w:p>
        </w:tc>
      </w:tr>
      <w:tr w:rsidR="006C7357" w:rsidRPr="002C373C" w:rsidTr="00CD7584">
        <w:trPr>
          <w:trHeight w:val="2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rPr>
                <w:kern w:val="24"/>
              </w:rPr>
              <w:t>22 ноябрь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7"/>
              <w:jc w:val="both"/>
            </w:pPr>
            <w:r w:rsidRPr="002C373C">
              <w:rPr>
                <w:kern w:val="24"/>
              </w:rPr>
              <w:t xml:space="preserve">Игра по станциям «Снежный ком» 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</w:p>
        </w:tc>
      </w:tr>
    </w:tbl>
    <w:p w:rsidR="006C7357" w:rsidRPr="002C373C" w:rsidRDefault="006C7357" w:rsidP="00CD7584">
      <w:pPr>
        <w:jc w:val="both"/>
        <w:rPr>
          <w:u w:val="single"/>
        </w:rPr>
      </w:pPr>
    </w:p>
    <w:p w:rsidR="006C7357" w:rsidRPr="002C373C" w:rsidRDefault="006C7357" w:rsidP="00CD7584">
      <w:pPr>
        <w:ind w:left="360" w:firstLine="567"/>
        <w:jc w:val="both"/>
        <w:rPr>
          <w:b/>
        </w:rPr>
      </w:pPr>
      <w:r w:rsidRPr="002C373C">
        <w:rPr>
          <w:b/>
          <w:u w:val="single"/>
        </w:rPr>
        <w:t>Акция «Олимпийский характер»</w:t>
      </w:r>
      <w:r w:rsidRPr="002C373C">
        <w:rPr>
          <w:b/>
        </w:rPr>
        <w:t xml:space="preserve"> (декабрь 2013 года – март 2014 года)</w:t>
      </w:r>
    </w:p>
    <w:tbl>
      <w:tblPr>
        <w:tblpPr w:leftFromText="180" w:rightFromText="180" w:vertAnchor="text" w:horzAnchor="margin" w:tblpY="443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8"/>
        <w:gridCol w:w="6260"/>
        <w:gridCol w:w="1538"/>
      </w:tblGrid>
      <w:tr w:rsidR="006C7357" w:rsidRPr="002C373C" w:rsidTr="00CD7584">
        <w:trPr>
          <w:trHeight w:val="35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СРОКИ ПРОВЕДЕНИЯ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МЕРОПРИТЯИЯ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КЛАССЫ</w:t>
            </w:r>
          </w:p>
        </w:tc>
      </w:tr>
      <w:tr w:rsidR="006C7357" w:rsidRPr="002C373C" w:rsidTr="00CD7584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t>7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both"/>
            </w:pPr>
            <w:r w:rsidRPr="002C373C">
              <w:t>Открытие малых Олимпийских игр. Биатлон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t>5-11</w:t>
            </w:r>
          </w:p>
        </w:tc>
      </w:tr>
      <w:tr w:rsidR="006C7357" w:rsidRPr="002C373C" w:rsidTr="00CD7584">
        <w:trPr>
          <w:trHeight w:val="1"/>
        </w:trPr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t>10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both"/>
            </w:pPr>
            <w:r w:rsidRPr="002C373C">
              <w:t>Интеллектуальная игра «Олимпийские игры»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t>5-8</w:t>
            </w:r>
          </w:p>
        </w:tc>
      </w:tr>
      <w:tr w:rsidR="006C7357" w:rsidRPr="002C373C" w:rsidTr="00CD7584">
        <w:trPr>
          <w:trHeight w:val="27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t>11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>Зимняя эстафета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2 -4</w:t>
            </w:r>
          </w:p>
        </w:tc>
      </w:tr>
      <w:tr w:rsidR="006C7357" w:rsidRPr="002C373C" w:rsidTr="00CD7584">
        <w:trPr>
          <w:trHeight w:val="27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t>12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>Интеллектуальная игра «Олимпийские игры»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9 -11</w:t>
            </w:r>
          </w:p>
        </w:tc>
      </w:tr>
      <w:tr w:rsidR="006C7357" w:rsidRPr="002C373C" w:rsidTr="00CD7584">
        <w:trPr>
          <w:trHeight w:val="2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t>14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both"/>
            </w:pPr>
            <w:r w:rsidRPr="002C373C">
              <w:t>Конкурс поделок «Чемпионы»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t>2-4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t>5-11</w:t>
            </w:r>
          </w:p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</w:p>
        </w:tc>
      </w:tr>
      <w:tr w:rsidR="006C7357" w:rsidRPr="002C373C" w:rsidTr="00CD7584">
        <w:trPr>
          <w:trHeight w:val="40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r w:rsidRPr="002C373C">
              <w:t>17,18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>Видеоурок «Зимние Олимпийские игры в Сочи – 2014»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</w:p>
        </w:tc>
      </w:tr>
      <w:tr w:rsidR="006C7357" w:rsidRPr="002C373C" w:rsidTr="00CD7584">
        <w:trPr>
          <w:trHeight w:val="26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center"/>
            </w:pPr>
            <w:r w:rsidRPr="002C373C">
              <w:t>19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jc w:val="both"/>
            </w:pPr>
            <w:r w:rsidRPr="002C373C">
              <w:t>Конкурс рисунков «Сочи 2014»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pStyle w:val="af"/>
              <w:spacing w:before="0" w:beforeAutospacing="0" w:after="0" w:afterAutospacing="0"/>
              <w:ind w:firstLine="567"/>
              <w:jc w:val="both"/>
            </w:pPr>
            <w:r w:rsidRPr="002C373C">
              <w:t>5-8</w:t>
            </w:r>
          </w:p>
        </w:tc>
      </w:tr>
      <w:tr w:rsidR="006C7357" w:rsidRPr="002C373C" w:rsidTr="00CD7584">
        <w:trPr>
          <w:trHeight w:val="26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t>21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>Спортивные состязания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1-4</w:t>
            </w:r>
          </w:p>
        </w:tc>
      </w:tr>
      <w:tr w:rsidR="006C7357" w:rsidRPr="002C373C" w:rsidTr="00CD7584">
        <w:trPr>
          <w:trHeight w:val="2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jc w:val="center"/>
            </w:pPr>
            <w:r w:rsidRPr="002C373C">
              <w:t>25 февраля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jc w:val="both"/>
            </w:pPr>
            <w:r w:rsidRPr="002C373C">
              <w:t>Закрытие  малых Олимпийских игр. Игра по станциям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5-11</w:t>
            </w:r>
          </w:p>
        </w:tc>
      </w:tr>
    </w:tbl>
    <w:p w:rsidR="006C7357" w:rsidRPr="002C373C" w:rsidRDefault="006C7357" w:rsidP="00CD7584">
      <w:pPr>
        <w:jc w:val="both"/>
      </w:pP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</w:rPr>
      </w:pPr>
      <w:r w:rsidRPr="002C373C">
        <w:rPr>
          <w:b/>
          <w:u w:val="single"/>
        </w:rPr>
        <w:t>Акция «С любовью к ветеранам»</w:t>
      </w:r>
      <w:r w:rsidRPr="002C373C">
        <w:rPr>
          <w:b/>
        </w:rPr>
        <w:t xml:space="preserve"> (апрель – май 2014 года)</w:t>
      </w:r>
    </w:p>
    <w:p w:rsidR="006C7357" w:rsidRPr="002C373C" w:rsidRDefault="006C7357" w:rsidP="00CD7584">
      <w:pPr>
        <w:ind w:firstLine="567"/>
        <w:jc w:val="both"/>
        <w:rPr>
          <w:b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959"/>
        <w:gridCol w:w="1984"/>
      </w:tblGrid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Дата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Класс 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23 – 29 апреля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Конкурс сочинений «Письмо участнику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5- 11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21 -28 апреля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 xml:space="preserve">Урок «Мир без нацизма»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10-11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28 – 6 мая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Акция «Цветы ветеранам»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jc w:val="center"/>
            </w:pPr>
            <w:r w:rsidRPr="002C373C">
              <w:t>1 - 11</w:t>
            </w:r>
          </w:p>
        </w:tc>
      </w:tr>
      <w:tr w:rsidR="006C7357" w:rsidRPr="002C373C" w:rsidTr="00CD7584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5 мая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 xml:space="preserve">Интеллектуальная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5-7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5 мая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 xml:space="preserve">Субботник по уборке территории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8 - 11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6 мая</w:t>
            </w:r>
          </w:p>
          <w:p w:rsidR="006C7357" w:rsidRPr="002C373C" w:rsidRDefault="006C7357" w:rsidP="00CD7584">
            <w:pPr>
              <w:ind w:firstLine="34"/>
              <w:jc w:val="center"/>
            </w:pPr>
            <w:r w:rsidRPr="002C373C">
              <w:t>в 13.00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Майская эстафета</w:t>
            </w:r>
          </w:p>
          <w:p w:rsidR="006C7357" w:rsidRPr="002C373C" w:rsidRDefault="006C7357" w:rsidP="00CD7584">
            <w:pPr>
              <w:ind w:firstLine="34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1-11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7 мая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субботник по уборке могил участников и ветеранов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5,6,7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7 мая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Интеллектуальная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8-11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center"/>
            </w:pPr>
            <w:r w:rsidRPr="002C373C">
              <w:t>9 мая</w:t>
            </w:r>
          </w:p>
          <w:p w:rsidR="006C7357" w:rsidRPr="002C373C" w:rsidRDefault="006C7357" w:rsidP="00CD7584">
            <w:pPr>
              <w:ind w:firstLine="34"/>
              <w:jc w:val="center"/>
            </w:pPr>
            <w:r w:rsidRPr="002C373C">
              <w:t>10.00</w:t>
            </w:r>
          </w:p>
          <w:p w:rsidR="006C7357" w:rsidRPr="002C373C" w:rsidRDefault="006C7357" w:rsidP="00CD7584">
            <w:pPr>
              <w:ind w:firstLine="34"/>
              <w:jc w:val="center"/>
            </w:pPr>
            <w:r w:rsidRPr="002C373C">
              <w:t>(от школы)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Праздничное шествие к памятнику в рамках акции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 1-11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9 мая</w:t>
            </w:r>
          </w:p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10.00 – 14.00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Почетный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8-11</w:t>
            </w:r>
          </w:p>
        </w:tc>
      </w:tr>
      <w:tr w:rsidR="006C7357" w:rsidRPr="002C373C" w:rsidTr="00CD75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9 мая</w:t>
            </w:r>
          </w:p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12.00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34"/>
              <w:jc w:val="both"/>
            </w:pPr>
            <w:r w:rsidRPr="002C373C">
              <w:t>Праздничный митинг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1 - 11</w:t>
            </w:r>
          </w:p>
        </w:tc>
      </w:tr>
    </w:tbl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4. Какие исследования проводились в школе, их цели, результаты.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</w:pPr>
      <w:r w:rsidRPr="002C373C">
        <w:t>В 2013 – 2014 уч.году в рамках диагностики проводились:</w:t>
      </w:r>
    </w:p>
    <w:p w:rsidR="006C7357" w:rsidRPr="002C373C" w:rsidRDefault="006C7357" w:rsidP="00CD7584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73C">
        <w:rPr>
          <w:rFonts w:ascii="Times New Roman" w:hAnsi="Times New Roman" w:cs="Times New Roman"/>
          <w:i/>
          <w:sz w:val="24"/>
          <w:szCs w:val="24"/>
        </w:rPr>
        <w:t>-  анкетирование  пятиклассников по адаптации в школе.</w:t>
      </w:r>
    </w:p>
    <w:p w:rsidR="006C7357" w:rsidRPr="002C373C" w:rsidRDefault="006C7357" w:rsidP="00CD7584">
      <w:pPr>
        <w:ind w:firstLine="567"/>
        <w:jc w:val="both"/>
        <w:rPr>
          <w:b/>
        </w:rPr>
      </w:pPr>
      <w:r w:rsidRPr="002C373C">
        <w:rPr>
          <w:b/>
        </w:rPr>
        <w:t>Результаты анкетирования: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lastRenderedPageBreak/>
        <w:t>Детям нравятся различные предметы в зависимости от интереса.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 xml:space="preserve">Дети приходят в школу в основном за знаниями </w:t>
      </w:r>
    </w:p>
    <w:p w:rsidR="006C7357" w:rsidRPr="002C373C" w:rsidRDefault="006C7357" w:rsidP="00CD7584">
      <w:pPr>
        <w:ind w:left="360" w:firstLine="567"/>
        <w:jc w:val="both"/>
      </w:pPr>
      <w:r w:rsidRPr="002C373C">
        <w:t>узнать что-то новое, интересное – 100%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6" o:title=""/>
          </v:shape>
          <w:control r:id="rId7" w:name="DefaultOcxName1511" w:shapeid="_x0000_i1050"/>
        </w:object>
      </w:r>
      <w:r w:rsidR="006C7357" w:rsidRPr="002C373C">
        <w:t>пообщаться с друзьями – 64%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53" type="#_x0000_t75" style="width:20.25pt;height:18pt" o:ole="">
            <v:imagedata r:id="rId6" o:title=""/>
          </v:shape>
          <w:control r:id="rId8" w:name="DefaultOcxName1611" w:shapeid="_x0000_i1053"/>
        </w:object>
      </w:r>
      <w:r w:rsidR="006C7357" w:rsidRPr="002C373C">
        <w:t>весело провести время – 38%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56" type="#_x0000_t75" style="width:20.25pt;height:18pt" o:ole="">
            <v:imagedata r:id="rId6" o:title=""/>
          </v:shape>
          <w:control r:id="rId9" w:name="DefaultOcxName1711" w:shapeid="_x0000_i1056"/>
        </w:object>
      </w:r>
      <w:r w:rsidR="006C7357" w:rsidRPr="002C373C">
        <w:t>не огорчать родителей – 52%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>Домашние задания выполняют с помощью взрослых – 76%</w:t>
      </w:r>
    </w:p>
    <w:p w:rsidR="006C7357" w:rsidRPr="002C373C" w:rsidRDefault="006C7357" w:rsidP="00CD7584">
      <w:pPr>
        <w:ind w:left="180" w:firstLine="567"/>
        <w:jc w:val="both"/>
        <w:rPr>
          <w:i/>
        </w:rPr>
      </w:pPr>
      <w:r w:rsidRPr="002C373C">
        <w:rPr>
          <w:i/>
        </w:rPr>
        <w:t xml:space="preserve">                                            самостоятельно – 24%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>Дети хорошо воспринимают всех учителей.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>Дети испытывают трудности в учебе по различным причинам:</w:t>
      </w:r>
    </w:p>
    <w:p w:rsidR="006C7357" w:rsidRPr="002C373C" w:rsidRDefault="006C7357" w:rsidP="00CD7584">
      <w:pPr>
        <w:ind w:left="180" w:firstLine="567"/>
        <w:jc w:val="both"/>
      </w:pPr>
      <w:r w:rsidRPr="002C373C">
        <w:t>не знаю, как учить параграф – 12%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59" type="#_x0000_t75" style="width:20.25pt;height:18pt" o:ole="">
            <v:imagedata r:id="rId6" o:title=""/>
          </v:shape>
          <w:control r:id="rId10" w:name="DefaultOcxName6711" w:shapeid="_x0000_i1059"/>
        </w:object>
      </w:r>
      <w:r w:rsidR="006C7357" w:rsidRPr="002C373C">
        <w:t>не могу организовать себя на уроке – 36%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62" type="#_x0000_t75" style="width:20.25pt;height:18pt" o:ole="">
            <v:imagedata r:id="rId6" o:title=""/>
          </v:shape>
          <w:control r:id="rId11" w:name="DefaultOcxName6811" w:shapeid="_x0000_i1062"/>
        </w:object>
      </w:r>
      <w:r w:rsidR="006C7357" w:rsidRPr="002C373C">
        <w:t>очень устаю в школе, не остается времени и сил на выполнение домашнего задания – 36%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65" type="#_x0000_t75" style="width:20.25pt;height:18pt" o:ole="">
            <v:imagedata r:id="rId6" o:title=""/>
          </v:shape>
          <w:control r:id="rId12" w:name="DefaultOcxName6911" w:shapeid="_x0000_i1065"/>
        </w:object>
      </w:r>
      <w:r w:rsidR="006C7357" w:rsidRPr="002C373C">
        <w:t>вопросы учителя слишком трудные – 12%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68" type="#_x0000_t75" style="width:20.25pt;height:18pt" o:ole="">
            <v:imagedata r:id="rId6" o:title=""/>
          </v:shape>
          <w:control r:id="rId13" w:name="DefaultOcxName7011" w:shapeid="_x0000_i1068"/>
        </w:object>
      </w:r>
      <w:r w:rsidR="006C7357" w:rsidRPr="002C373C">
        <w:t>не успеваю осваивать новый материал на урок – 11%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71" type="#_x0000_t75" style="width:20.25pt;height:18pt" o:ole="">
            <v:imagedata r:id="rId6" o:title=""/>
          </v:shape>
          <w:control r:id="rId14" w:name="DefaultOcxName7111" w:shapeid="_x0000_i1071"/>
        </w:object>
      </w:r>
      <w:r w:rsidR="006C7357" w:rsidRPr="002C373C">
        <w:t>очень высокие требования учителей – 17%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74" type="#_x0000_t75" style="width:20.25pt;height:18pt" o:ole="">
            <v:imagedata r:id="rId6" o:title=""/>
          </v:shape>
          <w:control r:id="rId15" w:name="DefaultOcxName7211" w:shapeid="_x0000_i1074"/>
        </w:object>
      </w:r>
      <w:r w:rsidR="006C7357" w:rsidRPr="002C373C">
        <w:t>испытываю большие трудности в пересказе параграфа – 30%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77" type="#_x0000_t75" style="width:20.25pt;height:18pt" o:ole="">
            <v:imagedata r:id="rId6" o:title=""/>
          </v:shape>
          <w:control r:id="rId16" w:name="DefaultOcxName7311" w:shapeid="_x0000_i1077"/>
        </w:object>
      </w:r>
      <w:r w:rsidR="006C7357" w:rsidRPr="002C373C">
        <w:t>не понимаю объяснения учителем нового материала- 5%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80" type="#_x0000_t75" style="width:20.25pt;height:18pt" o:ole="">
            <v:imagedata r:id="rId6" o:title=""/>
          </v:shape>
          <w:control r:id="rId17" w:name="DefaultOcxName7411" w:shapeid="_x0000_i1080"/>
        </w:object>
      </w:r>
      <w:r w:rsidR="006C7357" w:rsidRPr="002C373C">
        <w:t>учитель больше спрашивает, чем объясняет; - 20%</w:t>
      </w:r>
    </w:p>
    <w:p w:rsidR="006C7357" w:rsidRPr="002C373C" w:rsidRDefault="00127C33" w:rsidP="00CD7584">
      <w:pPr>
        <w:ind w:left="180" w:firstLine="567"/>
        <w:jc w:val="both"/>
      </w:pPr>
      <w:r w:rsidRPr="002C373C">
        <w:object w:dxaOrig="225" w:dyaOrig="225">
          <v:shape id="_x0000_i1083" type="#_x0000_t75" style="width:20.25pt;height:18pt" o:ole="">
            <v:imagedata r:id="rId6" o:title=""/>
          </v:shape>
          <w:control r:id="rId18" w:name="DefaultOcxName7511" w:shapeid="_x0000_i1083"/>
        </w:object>
      </w:r>
      <w:r w:rsidR="006C7357" w:rsidRPr="002C373C">
        <w:t>не успеваю запомнить новый материал, сразу после объяснения учитель спрашивает; - 5%</w:t>
      </w:r>
    </w:p>
    <w:p w:rsidR="006C7357" w:rsidRPr="002C373C" w:rsidRDefault="006C7357" w:rsidP="00CD7584">
      <w:pPr>
        <w:ind w:left="180" w:firstLine="567"/>
        <w:jc w:val="both"/>
        <w:rPr>
          <w:i/>
        </w:rPr>
      </w:pPr>
      <w:r w:rsidRPr="002C373C">
        <w:rPr>
          <w:i/>
        </w:rPr>
        <w:t>Считают, что не испытывают трудности в учебе  – 32% учащихся класса.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>В меру своих сил учатся 70% учащихся класса.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>Отношение к школе,  классному руководителю и к одноклассникам у всех детей положительное.</w:t>
      </w:r>
    </w:p>
    <w:p w:rsidR="006C7357" w:rsidRPr="002C373C" w:rsidRDefault="006C7357" w:rsidP="00CD7584">
      <w:pPr>
        <w:numPr>
          <w:ilvl w:val="0"/>
          <w:numId w:val="6"/>
        </w:numPr>
        <w:ind w:firstLine="567"/>
        <w:jc w:val="both"/>
        <w:rPr>
          <w:i/>
        </w:rPr>
      </w:pPr>
      <w:r w:rsidRPr="002C373C">
        <w:rPr>
          <w:i/>
        </w:rPr>
        <w:t>Для детей очень важна оценка их учебы родителями. Также и важно мнение и авторитет среди одноклассников.</w:t>
      </w:r>
    </w:p>
    <w:p w:rsidR="006C7357" w:rsidRPr="002C373C" w:rsidRDefault="006C7357" w:rsidP="00CD7584">
      <w:pPr>
        <w:ind w:left="180" w:firstLine="567"/>
        <w:jc w:val="both"/>
        <w:rPr>
          <w:i/>
        </w:rPr>
      </w:pPr>
      <w:r w:rsidRPr="002C373C">
        <w:rPr>
          <w:i/>
        </w:rPr>
        <w:t>За учебный год все дети хорошо адаптировались в классе и школе, нашли новых друзей. Конфликтные ситуации возникали крайне редко и всегда разрешались.</w:t>
      </w:r>
    </w:p>
    <w:p w:rsidR="006C7357" w:rsidRPr="002C373C" w:rsidRDefault="006C7357" w:rsidP="00CD7584">
      <w:pPr>
        <w:ind w:left="180" w:firstLine="567"/>
        <w:jc w:val="both"/>
        <w:rPr>
          <w:i/>
        </w:rPr>
      </w:pPr>
      <w:r w:rsidRPr="002C373C">
        <w:rPr>
          <w:i/>
        </w:rPr>
        <w:t>Дети принимают активное участие в общешкольных мероприятиях, поездках, вечерах. Любят общаться и проводить время вместе.</w:t>
      </w:r>
    </w:p>
    <w:p w:rsidR="006C7357" w:rsidRPr="002C373C" w:rsidRDefault="006C7357" w:rsidP="00CD7584">
      <w:pPr>
        <w:ind w:firstLine="567"/>
        <w:jc w:val="both"/>
        <w:rPr>
          <w:b/>
          <w:i/>
        </w:rPr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анкета для родителей.</w:t>
      </w:r>
    </w:p>
    <w:p w:rsidR="006C7357" w:rsidRPr="002C373C" w:rsidRDefault="006C7357" w:rsidP="00CD7584">
      <w:pPr>
        <w:ind w:firstLine="567"/>
        <w:jc w:val="both"/>
      </w:pPr>
      <w:r w:rsidRPr="002C373C">
        <w:t>Цель проведения опроса: изучение удовлетворенности родителей учащихся различными сторонами образовательного процесса: деятельностной, организационной, социально- психологической и управленческой.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Анкетирование проходило среди родителей учащихся 9-11 классов (28 человек). 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Выводы: Все родители отмечают, что </w:t>
      </w:r>
    </w:p>
    <w:p w:rsidR="006C7357" w:rsidRPr="002C373C" w:rsidRDefault="006C7357" w:rsidP="00CD7584">
      <w:pPr>
        <w:ind w:firstLine="567"/>
        <w:jc w:val="both"/>
      </w:pPr>
      <w:r w:rsidRPr="002C373C">
        <w:t>- методы обучения и воспитательного воздействия по отношению к их ребенку в основном приводят к положительному результату;</w:t>
      </w:r>
    </w:p>
    <w:p w:rsidR="006C7357" w:rsidRPr="002C373C" w:rsidRDefault="006C7357" w:rsidP="00CD7584">
      <w:pPr>
        <w:ind w:firstLine="567"/>
        <w:jc w:val="both"/>
      </w:pPr>
      <w:r w:rsidRPr="002C373C">
        <w:t>- дети редко жалуются на недомогание и плохое самочувствие во время уроков;</w:t>
      </w:r>
    </w:p>
    <w:p w:rsidR="006C7357" w:rsidRPr="002C373C" w:rsidRDefault="006C7357" w:rsidP="00CD7584">
      <w:pPr>
        <w:ind w:firstLine="567"/>
        <w:jc w:val="both"/>
      </w:pPr>
      <w:r w:rsidRPr="002C373C">
        <w:t>- результаты обучения детей учителя оценивают объективно и справедливо;</w:t>
      </w:r>
    </w:p>
    <w:p w:rsidR="006C7357" w:rsidRPr="002C373C" w:rsidRDefault="006C7357" w:rsidP="00CD7584">
      <w:pPr>
        <w:ind w:firstLine="567"/>
        <w:jc w:val="both"/>
      </w:pPr>
      <w:r w:rsidRPr="002C373C">
        <w:t>- организацию питания считают удовлетворительной;</w:t>
      </w:r>
    </w:p>
    <w:p w:rsidR="006C7357" w:rsidRPr="002C373C" w:rsidRDefault="006C7357" w:rsidP="00CD7584">
      <w:pPr>
        <w:ind w:firstLine="567"/>
        <w:jc w:val="both"/>
      </w:pPr>
      <w:r w:rsidRPr="002C373C">
        <w:t>- условия обучения созданы удовлетворительные;</w:t>
      </w:r>
    </w:p>
    <w:p w:rsidR="006C7357" w:rsidRPr="002C373C" w:rsidRDefault="006C7357" w:rsidP="00CD7584">
      <w:pPr>
        <w:ind w:firstLine="567"/>
        <w:jc w:val="both"/>
      </w:pPr>
      <w:r w:rsidRPr="002C373C">
        <w:t>- учителя прислушиваются к их родительскому мнению и учитывают его;</w:t>
      </w:r>
    </w:p>
    <w:p w:rsidR="006C7357" w:rsidRPr="002C373C" w:rsidRDefault="006C7357" w:rsidP="00CD7584">
      <w:pPr>
        <w:ind w:firstLine="567"/>
        <w:jc w:val="both"/>
      </w:pPr>
      <w:r w:rsidRPr="002C373C">
        <w:lastRenderedPageBreak/>
        <w:t>- дети довольны обучением в школе.</w:t>
      </w:r>
    </w:p>
    <w:p w:rsidR="006C7357" w:rsidRPr="002C373C" w:rsidRDefault="006C7357" w:rsidP="00CD7584">
      <w:pPr>
        <w:ind w:firstLine="567"/>
        <w:jc w:val="both"/>
      </w:pPr>
      <w:r w:rsidRPr="002C373C">
        <w:t>Большинство родителей (93%) считают что</w:t>
      </w:r>
    </w:p>
    <w:p w:rsidR="006C7357" w:rsidRPr="002C373C" w:rsidRDefault="006C7357" w:rsidP="00CD7584">
      <w:pPr>
        <w:ind w:firstLine="567"/>
        <w:jc w:val="both"/>
      </w:pPr>
      <w:r w:rsidRPr="002C373C">
        <w:t>- в школе проводится много интересных мероприятий;</w:t>
      </w:r>
    </w:p>
    <w:p w:rsidR="006C7357" w:rsidRPr="002C373C" w:rsidRDefault="006C7357" w:rsidP="00CD7584">
      <w:pPr>
        <w:ind w:firstLine="567"/>
        <w:jc w:val="both"/>
      </w:pPr>
      <w:r w:rsidRPr="002C373C">
        <w:t>- у детей есть возможность интересно проводить свободное время в школе.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97% родителей </w:t>
      </w:r>
    </w:p>
    <w:p w:rsidR="006C7357" w:rsidRPr="002C373C" w:rsidRDefault="006C7357" w:rsidP="00CD7584">
      <w:pPr>
        <w:ind w:firstLine="567"/>
        <w:jc w:val="both"/>
      </w:pPr>
      <w:r w:rsidRPr="002C373C">
        <w:t>- согласны  с системой воспитания, действующей в школе;</w:t>
      </w:r>
    </w:p>
    <w:p w:rsidR="006C7357" w:rsidRPr="002C373C" w:rsidRDefault="006C7357" w:rsidP="00CD7584">
      <w:pPr>
        <w:ind w:firstLine="567"/>
        <w:jc w:val="both"/>
      </w:pPr>
      <w:r w:rsidRPr="002C373C">
        <w:t>- в школе удачно осуществляется работа с родителями.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исследование, направленное на изучение профессионального самоопределения выпускников школы.</w:t>
      </w:r>
    </w:p>
    <w:p w:rsidR="006C7357" w:rsidRPr="002C373C" w:rsidRDefault="006C7357" w:rsidP="00CD7584">
      <w:pPr>
        <w:ind w:firstLine="567"/>
        <w:jc w:val="both"/>
        <w:rPr>
          <w:b/>
        </w:rPr>
      </w:pPr>
    </w:p>
    <w:p w:rsidR="006C7357" w:rsidRPr="002C373C" w:rsidRDefault="006C7357" w:rsidP="00CD7584">
      <w:pPr>
        <w:ind w:firstLine="567"/>
        <w:jc w:val="both"/>
        <w:rPr>
          <w:b/>
        </w:rPr>
      </w:pPr>
      <w:r w:rsidRPr="002C373C">
        <w:rPr>
          <w:b/>
        </w:rPr>
        <w:t>9 класс</w:t>
      </w:r>
    </w:p>
    <w:tbl>
      <w:tblPr>
        <w:tblW w:w="85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1914"/>
        <w:gridCol w:w="1914"/>
        <w:gridCol w:w="1914"/>
      </w:tblGrid>
      <w:tr w:rsidR="006C7357" w:rsidRPr="002C373C" w:rsidTr="00CD7584">
        <w:tc>
          <w:tcPr>
            <w:tcW w:w="280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10 класс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ССУЗ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ПУ</w:t>
            </w:r>
          </w:p>
        </w:tc>
      </w:tr>
      <w:tr w:rsidR="006C7357" w:rsidRPr="002C373C" w:rsidTr="00CD7584">
        <w:tc>
          <w:tcPr>
            <w:tcW w:w="280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11 ч.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2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3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6</w:t>
            </w:r>
          </w:p>
        </w:tc>
      </w:tr>
      <w:tr w:rsidR="006C7357" w:rsidRPr="002C373C" w:rsidTr="00CD7584">
        <w:tc>
          <w:tcPr>
            <w:tcW w:w="280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18%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27%</w:t>
            </w:r>
          </w:p>
        </w:tc>
        <w:tc>
          <w:tcPr>
            <w:tcW w:w="1914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55%</w:t>
            </w:r>
          </w:p>
        </w:tc>
      </w:tr>
    </w:tbl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</w:rPr>
      </w:pPr>
      <w:r w:rsidRPr="002C373C">
        <w:rPr>
          <w:b/>
        </w:rPr>
        <w:t>11 класс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123"/>
        <w:gridCol w:w="1391"/>
        <w:gridCol w:w="1869"/>
        <w:gridCol w:w="1551"/>
      </w:tblGrid>
      <w:tr w:rsidR="006C7357" w:rsidRPr="002C373C" w:rsidTr="00CD7584">
        <w:tc>
          <w:tcPr>
            <w:tcW w:w="1526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 xml:space="preserve">Итого </w:t>
            </w:r>
          </w:p>
        </w:tc>
        <w:tc>
          <w:tcPr>
            <w:tcW w:w="2123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ВВУЗы</w:t>
            </w:r>
          </w:p>
        </w:tc>
        <w:tc>
          <w:tcPr>
            <w:tcW w:w="1391" w:type="dxa"/>
          </w:tcPr>
          <w:p w:rsidR="006C7357" w:rsidRPr="002C373C" w:rsidRDefault="006C7357" w:rsidP="00CD7584">
            <w:pPr>
              <w:jc w:val="both"/>
              <w:rPr>
                <w:b/>
              </w:rPr>
            </w:pPr>
            <w:r w:rsidRPr="002C373C">
              <w:rPr>
                <w:b/>
              </w:rPr>
              <w:t>ССУЗы</w:t>
            </w:r>
          </w:p>
        </w:tc>
        <w:tc>
          <w:tcPr>
            <w:tcW w:w="1869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ПУ</w:t>
            </w:r>
          </w:p>
        </w:tc>
        <w:tc>
          <w:tcPr>
            <w:tcW w:w="1551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Армия</w:t>
            </w:r>
          </w:p>
        </w:tc>
      </w:tr>
      <w:tr w:rsidR="006C7357" w:rsidRPr="002C373C" w:rsidTr="00CD7584">
        <w:tc>
          <w:tcPr>
            <w:tcW w:w="1526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6 ч.</w:t>
            </w:r>
          </w:p>
        </w:tc>
        <w:tc>
          <w:tcPr>
            <w:tcW w:w="2123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2</w:t>
            </w:r>
          </w:p>
        </w:tc>
        <w:tc>
          <w:tcPr>
            <w:tcW w:w="1391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4</w:t>
            </w:r>
          </w:p>
        </w:tc>
        <w:tc>
          <w:tcPr>
            <w:tcW w:w="1869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-</w:t>
            </w:r>
          </w:p>
        </w:tc>
        <w:tc>
          <w:tcPr>
            <w:tcW w:w="1551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-</w:t>
            </w:r>
          </w:p>
        </w:tc>
      </w:tr>
      <w:tr w:rsidR="006C7357" w:rsidRPr="002C373C" w:rsidTr="00CD7584">
        <w:tc>
          <w:tcPr>
            <w:tcW w:w="1526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123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33%</w:t>
            </w:r>
          </w:p>
        </w:tc>
        <w:tc>
          <w:tcPr>
            <w:tcW w:w="1391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67%</w:t>
            </w:r>
          </w:p>
        </w:tc>
        <w:tc>
          <w:tcPr>
            <w:tcW w:w="1869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-</w:t>
            </w:r>
          </w:p>
        </w:tc>
        <w:tc>
          <w:tcPr>
            <w:tcW w:w="1551" w:type="dxa"/>
          </w:tcPr>
          <w:p w:rsidR="006C7357" w:rsidRPr="002C373C" w:rsidRDefault="006C7357" w:rsidP="00CD7584">
            <w:pPr>
              <w:ind w:firstLine="567"/>
              <w:jc w:val="both"/>
              <w:rPr>
                <w:b/>
              </w:rPr>
            </w:pPr>
            <w:r w:rsidRPr="002C373C">
              <w:rPr>
                <w:b/>
              </w:rPr>
              <w:t>-</w:t>
            </w:r>
          </w:p>
        </w:tc>
      </w:tr>
    </w:tbl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</w:pPr>
      <w:r w:rsidRPr="002C373C">
        <w:t>В марте 2013 года среди учащихся 9,11 классов и их родителей было проведено исследование по изучению профессионального самоопределения выпускников школы.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Анализ анкет показал, что все выпускники определились с выбором учебного заведения. </w:t>
      </w:r>
    </w:p>
    <w:p w:rsidR="006C7357" w:rsidRPr="002C373C" w:rsidRDefault="006C7357" w:rsidP="00CD7584">
      <w:pPr>
        <w:ind w:firstLine="567"/>
        <w:jc w:val="both"/>
      </w:pPr>
      <w:r w:rsidRPr="002C373C">
        <w:t>100% выпускников планируют   поступать в учебные заведения г.Архангельска.</w:t>
      </w:r>
    </w:p>
    <w:p w:rsidR="006C7357" w:rsidRPr="002C373C" w:rsidRDefault="006C7357" w:rsidP="00CD7584">
      <w:pPr>
        <w:ind w:firstLine="567"/>
        <w:jc w:val="both"/>
      </w:pPr>
      <w:r w:rsidRPr="002C373C">
        <w:t>При выборе учебного заведения у выпускников важным является предоставление общежития, возможность учиться бесплатно, гарантия трудоустройства после окончания, приобретение востребованной специальности.</w:t>
      </w:r>
    </w:p>
    <w:p w:rsidR="006C7357" w:rsidRPr="002C373C" w:rsidRDefault="006C7357" w:rsidP="00CD7584">
      <w:pPr>
        <w:ind w:firstLine="567"/>
        <w:jc w:val="both"/>
      </w:pPr>
      <w:r w:rsidRPr="002C373C">
        <w:t>Основную информацию об учебных заведениях и предлагаемых ими профессиях выпускники узнают из выступлений работников профессиональных учреждений в школе, из листовок, буклетов, стендов, плакатов, из Интернета и у знакомых.</w:t>
      </w:r>
    </w:p>
    <w:p w:rsidR="006C7357" w:rsidRPr="002C373C" w:rsidRDefault="006C7357" w:rsidP="00CD7584">
      <w:pPr>
        <w:ind w:firstLine="567"/>
        <w:jc w:val="both"/>
      </w:pPr>
      <w:r w:rsidRPr="002C373C">
        <w:t>Из различных сфер деятельности выпускников 11 класса интересуют: международные отношения, экономика, технические профессии. Выпускников 9 класса – профессии с обслуживающей сферой и связанные с транспортом (продавец, маляр, продавец, тракторист).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4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Факторы, обуславливающие целенаправленную организацию внеурочной воспитательной работы: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материальная база.</w:t>
      </w:r>
    </w:p>
    <w:p w:rsidR="006C7357" w:rsidRPr="002C373C" w:rsidRDefault="006C7357" w:rsidP="00CD7584">
      <w:pPr>
        <w:ind w:left="360" w:firstLine="567"/>
        <w:jc w:val="both"/>
      </w:pPr>
      <w:r w:rsidRPr="002C373C">
        <w:t>Материальная база для проведения мероприятий по воспитательной работе оснащена недостаточно. Отсутствует актовый зал.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характеристика системы дополнительного образования.</w:t>
      </w:r>
    </w:p>
    <w:p w:rsidR="006C7357" w:rsidRPr="002C373C" w:rsidRDefault="006C7357" w:rsidP="00CD7584">
      <w:pPr>
        <w:ind w:left="360" w:firstLine="567"/>
        <w:jc w:val="both"/>
      </w:pPr>
      <w:r w:rsidRPr="002C373C">
        <w:t>В 2013 – 2014 уч.г. на базе МБОУ «Бобровская СОШ» работа по дополнительному образованию велась от школы и  Приморского центра дополнительного образования.</w:t>
      </w:r>
    </w:p>
    <w:p w:rsidR="006C7357" w:rsidRPr="002C373C" w:rsidRDefault="006C7357" w:rsidP="00CD7584">
      <w:pPr>
        <w:jc w:val="center"/>
        <w:rPr>
          <w:b/>
        </w:rPr>
      </w:pPr>
    </w:p>
    <w:p w:rsidR="00EB4B7E" w:rsidRPr="002C373C" w:rsidRDefault="00EB4B7E">
      <w:pPr>
        <w:spacing w:after="200" w:line="276" w:lineRule="auto"/>
        <w:rPr>
          <w:b/>
        </w:rPr>
      </w:pPr>
      <w:r w:rsidRPr="002C373C">
        <w:rPr>
          <w:b/>
        </w:rPr>
        <w:br w:type="page"/>
      </w:r>
    </w:p>
    <w:p w:rsidR="006C7357" w:rsidRPr="002C373C" w:rsidRDefault="006C7357" w:rsidP="00CD7584">
      <w:pPr>
        <w:jc w:val="center"/>
        <w:rPr>
          <w:b/>
        </w:rPr>
      </w:pPr>
      <w:r w:rsidRPr="002C373C">
        <w:rPr>
          <w:b/>
        </w:rPr>
        <w:lastRenderedPageBreak/>
        <w:t>ИНФОРМАЦИЯ</w:t>
      </w:r>
    </w:p>
    <w:p w:rsidR="006C7357" w:rsidRPr="002C373C" w:rsidRDefault="006C7357" w:rsidP="00CD7584">
      <w:pPr>
        <w:jc w:val="center"/>
      </w:pPr>
      <w:r w:rsidRPr="002C373C">
        <w:t xml:space="preserve">по дополнительному образованию детей </w:t>
      </w:r>
    </w:p>
    <w:p w:rsidR="006C7357" w:rsidRPr="002C373C" w:rsidRDefault="006C7357" w:rsidP="00CD7584">
      <w:pPr>
        <w:jc w:val="center"/>
      </w:pPr>
      <w:r w:rsidRPr="002C373C">
        <w:t>на базе МБОУ «Бобровская СОШ» на 2013 – 2014 уч.г.</w:t>
      </w:r>
    </w:p>
    <w:p w:rsidR="006C7357" w:rsidRPr="002C373C" w:rsidRDefault="006C7357" w:rsidP="00CD7584">
      <w:pPr>
        <w:jc w:val="center"/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873"/>
        <w:gridCol w:w="1577"/>
        <w:gridCol w:w="1237"/>
        <w:gridCol w:w="1493"/>
        <w:gridCol w:w="2221"/>
      </w:tblGrid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№</w:t>
            </w:r>
          </w:p>
        </w:tc>
        <w:tc>
          <w:tcPr>
            <w:tcW w:w="2873" w:type="dxa"/>
          </w:tcPr>
          <w:p w:rsidR="006C7357" w:rsidRPr="002C373C" w:rsidRDefault="006C7357" w:rsidP="00CD7584">
            <w:pPr>
              <w:jc w:val="center"/>
            </w:pPr>
            <w:r w:rsidRPr="002C373C">
              <w:t>Название кружка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Кол-во часов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Класс 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Кол-во человек</w:t>
            </w:r>
          </w:p>
        </w:tc>
        <w:tc>
          <w:tcPr>
            <w:tcW w:w="2221" w:type="dxa"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Руководитель кружка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1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Театральный кружок «Сказка»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13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В.А. Яркова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«Всезнайка»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Т.Г.Клишова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3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«Умники и умницы»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>Л.А.Паюсова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4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Театральный кружок «Творческая мастерская»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О.Б.Немытова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5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«Занимательная грамматика»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20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О.Б.Немытова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6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«Умелые ручки»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16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Т.В.Катаева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7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«Умелые руки не знают скуки»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16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>В.А.Мошникова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8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«Домисолька»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1-4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16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Ю.А.Шаронова </w:t>
            </w:r>
          </w:p>
        </w:tc>
      </w:tr>
      <w:tr w:rsidR="006C7357" w:rsidRPr="002C373C" w:rsidTr="00CD7584">
        <w:trPr>
          <w:trHeight w:val="402"/>
        </w:trPr>
        <w:tc>
          <w:tcPr>
            <w:tcW w:w="496" w:type="dxa"/>
            <w:vMerge w:val="restart"/>
          </w:tcPr>
          <w:p w:rsidR="006C7357" w:rsidRPr="002C373C" w:rsidRDefault="006C7357" w:rsidP="00CD7584">
            <w:r w:rsidRPr="002C373C">
              <w:t>9</w:t>
            </w:r>
          </w:p>
        </w:tc>
        <w:tc>
          <w:tcPr>
            <w:tcW w:w="2873" w:type="dxa"/>
            <w:vMerge w:val="restart"/>
          </w:tcPr>
          <w:p w:rsidR="006C7357" w:rsidRPr="002C373C" w:rsidRDefault="006C7357" w:rsidP="00CD7584">
            <w:r w:rsidRPr="002C373C">
              <w:t xml:space="preserve">Информатика 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3-4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17</w:t>
            </w:r>
          </w:p>
        </w:tc>
        <w:tc>
          <w:tcPr>
            <w:tcW w:w="2221" w:type="dxa"/>
            <w:vMerge w:val="restart"/>
          </w:tcPr>
          <w:p w:rsidR="006C7357" w:rsidRPr="002C373C" w:rsidRDefault="006C7357" w:rsidP="00CD7584">
            <w:r w:rsidRPr="002C373C">
              <w:t>В.Н.Денисов</w:t>
            </w:r>
          </w:p>
        </w:tc>
      </w:tr>
      <w:tr w:rsidR="006C7357" w:rsidRPr="002C373C" w:rsidTr="00CD7584">
        <w:tc>
          <w:tcPr>
            <w:tcW w:w="496" w:type="dxa"/>
            <w:vMerge/>
          </w:tcPr>
          <w:p w:rsidR="006C7357" w:rsidRPr="002C373C" w:rsidRDefault="006C7357" w:rsidP="00CD7584"/>
        </w:tc>
        <w:tc>
          <w:tcPr>
            <w:tcW w:w="2873" w:type="dxa"/>
            <w:vMerge/>
          </w:tcPr>
          <w:p w:rsidR="006C7357" w:rsidRPr="002C373C" w:rsidRDefault="006C7357" w:rsidP="00CD7584"/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5,6,7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39</w:t>
            </w:r>
          </w:p>
        </w:tc>
        <w:tc>
          <w:tcPr>
            <w:tcW w:w="2221" w:type="dxa"/>
            <w:vMerge/>
          </w:tcPr>
          <w:p w:rsidR="006C7357" w:rsidRPr="002C373C" w:rsidRDefault="006C7357" w:rsidP="00CD7584"/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10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Спортивные игры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6-11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14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В.С.Фокин 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11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Преобразование графиков элементарных функций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>Л.Ю.Павлова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12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Секреты орфографии</w:t>
            </w:r>
          </w:p>
          <w:p w:rsidR="006C7357" w:rsidRPr="002C373C" w:rsidRDefault="006C7357" w:rsidP="00CD7584"/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0,5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>Е.Г.Сухопарова</w:t>
            </w:r>
          </w:p>
        </w:tc>
      </w:tr>
      <w:tr w:rsidR="006C7357" w:rsidRPr="002C373C" w:rsidTr="00CD7584">
        <w:tc>
          <w:tcPr>
            <w:tcW w:w="496" w:type="dxa"/>
          </w:tcPr>
          <w:p w:rsidR="006C7357" w:rsidRPr="002C373C" w:rsidRDefault="006C7357" w:rsidP="00CD7584">
            <w:r w:rsidRPr="002C373C">
              <w:t>13</w:t>
            </w:r>
          </w:p>
        </w:tc>
        <w:tc>
          <w:tcPr>
            <w:tcW w:w="2873" w:type="dxa"/>
          </w:tcPr>
          <w:p w:rsidR="006C7357" w:rsidRPr="002C373C" w:rsidRDefault="006C7357" w:rsidP="00CD7584">
            <w:r w:rsidRPr="002C373C">
              <w:t>Школьная геометрия: многообразие идей и методов</w:t>
            </w:r>
          </w:p>
        </w:tc>
        <w:tc>
          <w:tcPr>
            <w:tcW w:w="1577" w:type="dxa"/>
          </w:tcPr>
          <w:p w:rsidR="006C7357" w:rsidRPr="002C373C" w:rsidRDefault="006C7357" w:rsidP="00CD7584">
            <w:pPr>
              <w:jc w:val="center"/>
            </w:pPr>
            <w:r w:rsidRPr="002C373C">
              <w:t>0,5</w:t>
            </w:r>
          </w:p>
        </w:tc>
        <w:tc>
          <w:tcPr>
            <w:tcW w:w="1237" w:type="dxa"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493" w:type="dxa"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2221" w:type="dxa"/>
          </w:tcPr>
          <w:p w:rsidR="006C7357" w:rsidRPr="002C373C" w:rsidRDefault="006C7357" w:rsidP="00CD7584">
            <w:r w:rsidRPr="002C373C">
              <w:t xml:space="preserve">Н.П.Иконникова </w:t>
            </w:r>
          </w:p>
        </w:tc>
      </w:tr>
    </w:tbl>
    <w:p w:rsidR="006C7357" w:rsidRPr="002C373C" w:rsidRDefault="006C7357" w:rsidP="00CD7584">
      <w:pPr>
        <w:jc w:val="both"/>
        <w:rPr>
          <w:b/>
          <w:i/>
        </w:rPr>
      </w:pPr>
    </w:p>
    <w:p w:rsidR="006C7357" w:rsidRPr="002C373C" w:rsidRDefault="006C7357" w:rsidP="00CD7584">
      <w:pPr>
        <w:jc w:val="center"/>
        <w:rPr>
          <w:b/>
        </w:rPr>
      </w:pPr>
      <w:r w:rsidRPr="002C373C">
        <w:rPr>
          <w:b/>
        </w:rPr>
        <w:t>ПЦДО 2013 – 2014 г.г.</w:t>
      </w:r>
    </w:p>
    <w:p w:rsidR="006C7357" w:rsidRPr="002C373C" w:rsidRDefault="006C7357" w:rsidP="00CD7584">
      <w:pPr>
        <w:jc w:val="center"/>
        <w:rPr>
          <w:b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923"/>
        <w:gridCol w:w="1559"/>
        <w:gridCol w:w="1276"/>
        <w:gridCol w:w="1559"/>
        <w:gridCol w:w="1988"/>
      </w:tblGrid>
      <w:tr w:rsidR="006C7357" w:rsidRPr="002C373C" w:rsidTr="00CD7584">
        <w:tc>
          <w:tcPr>
            <w:tcW w:w="446" w:type="dxa"/>
          </w:tcPr>
          <w:p w:rsidR="006C7357" w:rsidRPr="002C373C" w:rsidRDefault="006C7357" w:rsidP="00CD7584">
            <w:r w:rsidRPr="002C373C">
              <w:t>№</w:t>
            </w:r>
          </w:p>
        </w:tc>
        <w:tc>
          <w:tcPr>
            <w:tcW w:w="2923" w:type="dxa"/>
          </w:tcPr>
          <w:p w:rsidR="006C7357" w:rsidRPr="002C373C" w:rsidRDefault="006C7357" w:rsidP="00CD7584">
            <w:pPr>
              <w:jc w:val="center"/>
            </w:pPr>
            <w:r w:rsidRPr="002C373C">
              <w:t>Название кружка</w:t>
            </w:r>
          </w:p>
        </w:tc>
        <w:tc>
          <w:tcPr>
            <w:tcW w:w="1559" w:type="dxa"/>
          </w:tcPr>
          <w:p w:rsidR="006C7357" w:rsidRPr="002C373C" w:rsidRDefault="006C7357" w:rsidP="00CD7584">
            <w:pPr>
              <w:jc w:val="center"/>
            </w:pPr>
            <w:r w:rsidRPr="002C373C">
              <w:t>Кол-во часов</w:t>
            </w:r>
          </w:p>
        </w:tc>
        <w:tc>
          <w:tcPr>
            <w:tcW w:w="1276" w:type="dxa"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Класс </w:t>
            </w:r>
          </w:p>
        </w:tc>
        <w:tc>
          <w:tcPr>
            <w:tcW w:w="1559" w:type="dxa"/>
          </w:tcPr>
          <w:p w:rsidR="006C7357" w:rsidRPr="002C373C" w:rsidRDefault="006C7357" w:rsidP="00CD7584">
            <w:pPr>
              <w:jc w:val="center"/>
            </w:pPr>
            <w:r w:rsidRPr="002C373C">
              <w:t>Кол-во человек</w:t>
            </w:r>
          </w:p>
        </w:tc>
        <w:tc>
          <w:tcPr>
            <w:tcW w:w="1988" w:type="dxa"/>
          </w:tcPr>
          <w:p w:rsidR="006C7357" w:rsidRPr="002C373C" w:rsidRDefault="006C7357" w:rsidP="00CD7584">
            <w:pPr>
              <w:jc w:val="center"/>
            </w:pPr>
            <w:r w:rsidRPr="002C373C">
              <w:t xml:space="preserve">Руководитель кружка </w:t>
            </w:r>
          </w:p>
        </w:tc>
      </w:tr>
      <w:tr w:rsidR="006C7357" w:rsidRPr="002C373C" w:rsidTr="00CD7584">
        <w:tc>
          <w:tcPr>
            <w:tcW w:w="446" w:type="dxa"/>
          </w:tcPr>
          <w:p w:rsidR="006C7357" w:rsidRPr="002C373C" w:rsidRDefault="006C7357" w:rsidP="00CD7584">
            <w:r w:rsidRPr="002C373C">
              <w:t>1</w:t>
            </w:r>
          </w:p>
        </w:tc>
        <w:tc>
          <w:tcPr>
            <w:tcW w:w="2923" w:type="dxa"/>
          </w:tcPr>
          <w:p w:rsidR="006C7357" w:rsidRPr="002C373C" w:rsidRDefault="006C7357" w:rsidP="00CD7584">
            <w:r w:rsidRPr="002C373C">
              <w:t>«Умелые руки»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3</w:t>
            </w:r>
          </w:p>
        </w:tc>
        <w:tc>
          <w:tcPr>
            <w:tcW w:w="1276" w:type="dxa"/>
          </w:tcPr>
          <w:p w:rsidR="006C7357" w:rsidRPr="002C373C" w:rsidRDefault="006C7357" w:rsidP="00CD7584">
            <w:r w:rsidRPr="002C373C">
              <w:t>1-4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12</w:t>
            </w:r>
          </w:p>
        </w:tc>
        <w:tc>
          <w:tcPr>
            <w:tcW w:w="1988" w:type="dxa"/>
          </w:tcPr>
          <w:p w:rsidR="006C7357" w:rsidRPr="002C373C" w:rsidRDefault="006C7357" w:rsidP="00CD7584">
            <w:r w:rsidRPr="002C373C">
              <w:t>М.В.Ноговицына</w:t>
            </w:r>
          </w:p>
        </w:tc>
      </w:tr>
      <w:tr w:rsidR="006C7357" w:rsidRPr="002C373C" w:rsidTr="00CD7584">
        <w:tc>
          <w:tcPr>
            <w:tcW w:w="446" w:type="dxa"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2923" w:type="dxa"/>
          </w:tcPr>
          <w:p w:rsidR="006C7357" w:rsidRPr="002C373C" w:rsidRDefault="006C7357" w:rsidP="00CD7584">
            <w:r w:rsidRPr="002C373C">
              <w:t>«Девичник»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1276" w:type="dxa"/>
          </w:tcPr>
          <w:p w:rsidR="006C7357" w:rsidRPr="002C373C" w:rsidRDefault="006C7357" w:rsidP="00CD7584">
            <w:r w:rsidRPr="002C373C">
              <w:t>7-8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10</w:t>
            </w:r>
          </w:p>
        </w:tc>
        <w:tc>
          <w:tcPr>
            <w:tcW w:w="1988" w:type="dxa"/>
          </w:tcPr>
          <w:p w:rsidR="006C7357" w:rsidRPr="002C373C" w:rsidRDefault="006C7357" w:rsidP="00CD7584">
            <w:r w:rsidRPr="002C373C">
              <w:t>И.Г.Чецкая</w:t>
            </w:r>
          </w:p>
        </w:tc>
      </w:tr>
      <w:tr w:rsidR="006C7357" w:rsidRPr="002C373C" w:rsidTr="00CD7584">
        <w:tc>
          <w:tcPr>
            <w:tcW w:w="446" w:type="dxa"/>
          </w:tcPr>
          <w:p w:rsidR="006C7357" w:rsidRPr="002C373C" w:rsidRDefault="006C7357" w:rsidP="00CD7584">
            <w:r w:rsidRPr="002C373C">
              <w:t>3</w:t>
            </w:r>
          </w:p>
        </w:tc>
        <w:tc>
          <w:tcPr>
            <w:tcW w:w="2923" w:type="dxa"/>
          </w:tcPr>
          <w:p w:rsidR="006C7357" w:rsidRPr="002C373C" w:rsidRDefault="006C7357" w:rsidP="00CD7584">
            <w:r w:rsidRPr="002C373C">
              <w:t>«Юный журналист»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1276" w:type="dxa"/>
          </w:tcPr>
          <w:p w:rsidR="006C7357" w:rsidRPr="002C373C" w:rsidRDefault="006C7357" w:rsidP="00CD7584">
            <w:r w:rsidRPr="002C373C">
              <w:t>5-11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12</w:t>
            </w:r>
          </w:p>
        </w:tc>
        <w:tc>
          <w:tcPr>
            <w:tcW w:w="1988" w:type="dxa"/>
          </w:tcPr>
          <w:p w:rsidR="006C7357" w:rsidRPr="002C373C" w:rsidRDefault="006C7357" w:rsidP="00CD7584">
            <w:r w:rsidRPr="002C373C">
              <w:t>Н.Ю.Антипкина</w:t>
            </w:r>
          </w:p>
        </w:tc>
      </w:tr>
      <w:tr w:rsidR="006C7357" w:rsidRPr="002C373C" w:rsidTr="00CD7584">
        <w:tc>
          <w:tcPr>
            <w:tcW w:w="446" w:type="dxa"/>
          </w:tcPr>
          <w:p w:rsidR="006C7357" w:rsidRPr="002C373C" w:rsidRDefault="006C7357" w:rsidP="00CD7584">
            <w:r w:rsidRPr="002C373C">
              <w:t>4</w:t>
            </w:r>
          </w:p>
        </w:tc>
        <w:tc>
          <w:tcPr>
            <w:tcW w:w="2923" w:type="dxa"/>
          </w:tcPr>
          <w:p w:rsidR="006C7357" w:rsidRPr="002C373C" w:rsidRDefault="006C7357" w:rsidP="00CD7584">
            <w:r w:rsidRPr="002C373C">
              <w:t>«Интеллектуальная игра»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1276" w:type="dxa"/>
          </w:tcPr>
          <w:p w:rsidR="006C7357" w:rsidRPr="002C373C" w:rsidRDefault="006C7357" w:rsidP="00CD7584">
            <w:r w:rsidRPr="002C373C">
              <w:t>5-11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20</w:t>
            </w:r>
          </w:p>
        </w:tc>
        <w:tc>
          <w:tcPr>
            <w:tcW w:w="1988" w:type="dxa"/>
          </w:tcPr>
          <w:p w:rsidR="006C7357" w:rsidRPr="002C373C" w:rsidRDefault="006C7357" w:rsidP="00CD7584">
            <w:r w:rsidRPr="002C373C">
              <w:t>Е.Г.Сухопарова</w:t>
            </w:r>
          </w:p>
        </w:tc>
      </w:tr>
      <w:tr w:rsidR="006C7357" w:rsidRPr="002C373C" w:rsidTr="00CD7584">
        <w:tc>
          <w:tcPr>
            <w:tcW w:w="446" w:type="dxa"/>
          </w:tcPr>
          <w:p w:rsidR="006C7357" w:rsidRPr="002C373C" w:rsidRDefault="006C7357" w:rsidP="00CD7584">
            <w:pPr>
              <w:rPr>
                <w:i/>
              </w:rPr>
            </w:pPr>
            <w:r w:rsidRPr="002C373C">
              <w:rPr>
                <w:i/>
              </w:rPr>
              <w:t>5</w:t>
            </w:r>
          </w:p>
        </w:tc>
        <w:tc>
          <w:tcPr>
            <w:tcW w:w="2923" w:type="dxa"/>
          </w:tcPr>
          <w:p w:rsidR="006C7357" w:rsidRPr="002C373C" w:rsidRDefault="006C7357" w:rsidP="00CD7584">
            <w:r w:rsidRPr="002C373C">
              <w:t>«Современный танец»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2</w:t>
            </w:r>
          </w:p>
        </w:tc>
        <w:tc>
          <w:tcPr>
            <w:tcW w:w="1276" w:type="dxa"/>
          </w:tcPr>
          <w:p w:rsidR="006C7357" w:rsidRPr="002C373C" w:rsidRDefault="006C7357" w:rsidP="00CD7584">
            <w:r w:rsidRPr="002C373C">
              <w:t>5-9</w:t>
            </w:r>
          </w:p>
        </w:tc>
        <w:tc>
          <w:tcPr>
            <w:tcW w:w="1559" w:type="dxa"/>
          </w:tcPr>
          <w:p w:rsidR="006C7357" w:rsidRPr="002C373C" w:rsidRDefault="006C7357" w:rsidP="00CD7584">
            <w:r w:rsidRPr="002C373C">
              <w:t>21</w:t>
            </w:r>
          </w:p>
        </w:tc>
        <w:tc>
          <w:tcPr>
            <w:tcW w:w="1988" w:type="dxa"/>
          </w:tcPr>
          <w:p w:rsidR="006C7357" w:rsidRPr="002C373C" w:rsidRDefault="006C7357" w:rsidP="00CD7584">
            <w:r w:rsidRPr="002C373C">
              <w:t>Л.А.Севидова</w:t>
            </w:r>
          </w:p>
        </w:tc>
      </w:tr>
    </w:tbl>
    <w:p w:rsidR="006C7357" w:rsidRPr="002C373C" w:rsidRDefault="006C7357" w:rsidP="00CD7584">
      <w:pPr>
        <w:ind w:firstLine="567"/>
        <w:jc w:val="both"/>
        <w:rPr>
          <w:b/>
          <w:i/>
        </w:rPr>
      </w:pPr>
    </w:p>
    <w:p w:rsidR="006C7357" w:rsidRPr="002C373C" w:rsidRDefault="006C7357" w:rsidP="00CD7584">
      <w:pPr>
        <w:rPr>
          <w:b/>
        </w:rPr>
      </w:pPr>
      <w:r w:rsidRPr="002C373C">
        <w:rPr>
          <w:b/>
        </w:rPr>
        <w:t>Численность учащихся, занимающихся в них, в т. в одном или более кружках.</w:t>
      </w:r>
    </w:p>
    <w:p w:rsidR="006C7357" w:rsidRPr="002C373C" w:rsidRDefault="006C7357" w:rsidP="00CD75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6C7357" w:rsidRPr="002C373C" w:rsidTr="00CD7584">
        <w:tc>
          <w:tcPr>
            <w:tcW w:w="1914" w:type="dxa"/>
          </w:tcPr>
          <w:p w:rsidR="006C7357" w:rsidRPr="002C373C" w:rsidRDefault="006C7357" w:rsidP="00CD7584"/>
        </w:tc>
        <w:tc>
          <w:tcPr>
            <w:tcW w:w="1914" w:type="dxa"/>
          </w:tcPr>
          <w:p w:rsidR="006C7357" w:rsidRPr="002C373C" w:rsidRDefault="006C7357" w:rsidP="00CD7584">
            <w:r w:rsidRPr="002C373C">
              <w:t>Кол-во чел.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 xml:space="preserve">Посещают кружки 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%</w:t>
            </w:r>
          </w:p>
        </w:tc>
      </w:tr>
      <w:tr w:rsidR="006C7357" w:rsidRPr="002C373C" w:rsidTr="00CD7584">
        <w:tc>
          <w:tcPr>
            <w:tcW w:w="1914" w:type="dxa"/>
          </w:tcPr>
          <w:p w:rsidR="006C7357" w:rsidRPr="002C373C" w:rsidRDefault="006C7357" w:rsidP="00CD7584">
            <w:r w:rsidRPr="002C373C">
              <w:t>Нач школа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81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71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88</w:t>
            </w:r>
          </w:p>
        </w:tc>
      </w:tr>
      <w:tr w:rsidR="006C7357" w:rsidRPr="002C373C" w:rsidTr="00CD7584">
        <w:tc>
          <w:tcPr>
            <w:tcW w:w="1914" w:type="dxa"/>
          </w:tcPr>
          <w:p w:rsidR="006C7357" w:rsidRPr="002C373C" w:rsidRDefault="006C7357" w:rsidP="00CD7584">
            <w:r w:rsidRPr="002C373C">
              <w:t>Ср.зв.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88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61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69</w:t>
            </w:r>
          </w:p>
        </w:tc>
      </w:tr>
      <w:tr w:rsidR="006C7357" w:rsidRPr="002C373C" w:rsidTr="00CD7584">
        <w:tc>
          <w:tcPr>
            <w:tcW w:w="1914" w:type="dxa"/>
          </w:tcPr>
          <w:p w:rsidR="006C7357" w:rsidRPr="002C373C" w:rsidRDefault="006C7357" w:rsidP="00CD7584">
            <w:r w:rsidRPr="002C373C">
              <w:t>Ст. Зв.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16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7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44</w:t>
            </w:r>
          </w:p>
        </w:tc>
      </w:tr>
      <w:tr w:rsidR="006C7357" w:rsidRPr="002C373C" w:rsidTr="00CD7584">
        <w:tc>
          <w:tcPr>
            <w:tcW w:w="1914" w:type="dxa"/>
          </w:tcPr>
          <w:p w:rsidR="006C7357" w:rsidRPr="002C373C" w:rsidRDefault="006C7357" w:rsidP="00CD7584">
            <w:r w:rsidRPr="002C373C">
              <w:t xml:space="preserve">Всего 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185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139</w:t>
            </w:r>
          </w:p>
        </w:tc>
        <w:tc>
          <w:tcPr>
            <w:tcW w:w="1914" w:type="dxa"/>
          </w:tcPr>
          <w:p w:rsidR="006C7357" w:rsidRPr="002C373C" w:rsidRDefault="006C7357" w:rsidP="00CD7584">
            <w:r w:rsidRPr="002C373C">
              <w:t>75</w:t>
            </w:r>
          </w:p>
        </w:tc>
      </w:tr>
    </w:tbl>
    <w:p w:rsidR="006C7357" w:rsidRPr="002C373C" w:rsidRDefault="006C7357" w:rsidP="00CD7584">
      <w:pPr>
        <w:ind w:firstLine="567"/>
        <w:jc w:val="both"/>
        <w:rPr>
          <w:b/>
          <w:i/>
        </w:rPr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общественно – полезная деятельность.</w:t>
      </w:r>
    </w:p>
    <w:p w:rsidR="006C7357" w:rsidRPr="002C373C" w:rsidRDefault="006C7357" w:rsidP="00CD7584">
      <w:pPr>
        <w:ind w:firstLine="567"/>
        <w:jc w:val="both"/>
      </w:pPr>
      <w:r w:rsidRPr="002C373C">
        <w:lastRenderedPageBreak/>
        <w:t xml:space="preserve">На высоком уровне прошли мероприятия в рамках проекта «Боброво-территория </w:t>
      </w:r>
    </w:p>
    <w:p w:rsidR="006C7357" w:rsidRPr="002C373C" w:rsidRDefault="006C7357" w:rsidP="00CD7584">
      <w:pPr>
        <w:ind w:firstLine="567"/>
        <w:jc w:val="both"/>
      </w:pPr>
      <w:r w:rsidRPr="002C373C">
        <w:t>Дружбы»: заседание дискуссионного клуба «Крым. Мы вместе» (апрель), «</w:t>
      </w:r>
      <w:r w:rsidRPr="002C373C">
        <w:rPr>
          <w:lang w:val="en-US"/>
        </w:rPr>
        <w:t>III</w:t>
      </w:r>
      <w:r w:rsidRPr="002C373C">
        <w:t xml:space="preserve"> межнациональный туристический слет»(июнь), организатором которых был директор МБОУ «Бобровская СОШ» Н.Г.Фокина. Мероприятия имели международный уровень, были приглашены представители разных национальностей. </w:t>
      </w:r>
    </w:p>
    <w:p w:rsidR="006C7357" w:rsidRPr="002C373C" w:rsidRDefault="006C7357" w:rsidP="00CD7584">
      <w:pPr>
        <w:ind w:firstLine="567"/>
        <w:jc w:val="both"/>
      </w:pPr>
      <w:r w:rsidRPr="002C373C">
        <w:t>В мае проведен рейд по уборке территории поселка прилегающей к школе.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подготовка учителей.</w:t>
      </w:r>
    </w:p>
    <w:p w:rsidR="006C7357" w:rsidRPr="002C373C" w:rsidRDefault="006C7357" w:rsidP="00CD7584">
      <w:pPr>
        <w:ind w:firstLine="567"/>
        <w:jc w:val="both"/>
        <w:rPr>
          <w:b/>
          <w:i/>
        </w:rPr>
      </w:pPr>
    </w:p>
    <w:p w:rsidR="006C7357" w:rsidRPr="002C373C" w:rsidRDefault="006C7357" w:rsidP="00CD7584">
      <w:pPr>
        <w:ind w:firstLine="567"/>
        <w:jc w:val="both"/>
      </w:pPr>
      <w:r w:rsidRPr="002C373C">
        <w:t>Подготовка учителей заключалась посещение в обмене опытом, которым делились на МО классных руководителей.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насыщенность и ритмичность в работе, участие учителей, родителе, детей в проведении КТД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- в подготовке и проведении КТД, хотелось бы отметить, большую совместную творческую деятельность учащихся и учителей. На ряд мероприятий привлекались родители. 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firstLine="567"/>
        <w:jc w:val="both"/>
      </w:pPr>
      <w:r w:rsidRPr="002C373C">
        <w:t>Важной частью развития воспитательной системы является формирование и укрепление школьных традиций, которые остаются значимыми и принятыми детьми. Школа сохраняет и укрепляет их, так как воспитательный потенциал и эффект их бесценен.</w:t>
      </w:r>
    </w:p>
    <w:p w:rsidR="006C7357" w:rsidRPr="002C373C" w:rsidRDefault="006C7357" w:rsidP="00CD7584">
      <w:pPr>
        <w:ind w:firstLine="567"/>
        <w:rPr>
          <w:b/>
          <w:i/>
        </w:rPr>
      </w:pPr>
    </w:p>
    <w:p w:rsidR="006C7357" w:rsidRPr="002C373C" w:rsidRDefault="006C7357" w:rsidP="00CD7584">
      <w:pPr>
        <w:ind w:firstLine="567"/>
        <w:rPr>
          <w:b/>
          <w:i/>
        </w:rPr>
      </w:pPr>
      <w:r w:rsidRPr="002C373C">
        <w:rPr>
          <w:b/>
          <w:i/>
        </w:rPr>
        <w:t xml:space="preserve"> К традициям школы мы относим следующие мероприятия:</w:t>
      </w:r>
    </w:p>
    <w:p w:rsidR="006C7357" w:rsidRPr="002C373C" w:rsidRDefault="006C7357" w:rsidP="00CD7584">
      <w:pPr>
        <w:ind w:firstLine="567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5"/>
        <w:gridCol w:w="5524"/>
      </w:tblGrid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№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center"/>
            </w:pPr>
            <w:r w:rsidRPr="002C373C">
              <w:t>Дата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center"/>
            </w:pPr>
            <w:r w:rsidRPr="002C373C">
              <w:t>Мероприятие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1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 сентября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День знаний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2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7 сентября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Турслет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3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27 сентября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«Осенний бал»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4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 ноября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Вечер встречи выпускников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5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13 декабря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День школы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6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27 декабря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Новогодние елки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7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 xml:space="preserve">27 января 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Литературная гостиная «Высоцкий в кино»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8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22 февраля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Смотр строя и песни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9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7 марта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«А, ну-ка, девчонки»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10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 xml:space="preserve">7 марта 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День здоровья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11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май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Мероприятия, посвященные Дню Победы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12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23 мая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Последний звонок</w:t>
            </w:r>
          </w:p>
        </w:tc>
      </w:tr>
    </w:tbl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Мероприятия года: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5"/>
        <w:gridCol w:w="5524"/>
      </w:tblGrid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№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center"/>
            </w:pPr>
            <w:r w:rsidRPr="002C373C">
              <w:t>Дата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center"/>
            </w:pPr>
            <w:r w:rsidRPr="002C373C">
              <w:t>Мероприятие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1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 октября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«По волнам моей памяти» (встреча с ветеранами педагогического труда)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2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19 – 27 ноября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Мероприятия, посвященные 20-летию Конституции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3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7 – 25 февраля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Мероприятия, посвященные Олимпийским играм в Сочи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both"/>
            </w:pPr>
            <w:r w:rsidRPr="002C373C">
              <w:t>4</w:t>
            </w:r>
          </w:p>
        </w:tc>
        <w:tc>
          <w:tcPr>
            <w:tcW w:w="3265" w:type="dxa"/>
          </w:tcPr>
          <w:p w:rsidR="006C7357" w:rsidRPr="002C373C" w:rsidRDefault="006C7357" w:rsidP="00CD7584">
            <w:pPr>
              <w:jc w:val="both"/>
            </w:pPr>
            <w:r w:rsidRPr="002C373C">
              <w:t>23 мая</w:t>
            </w:r>
          </w:p>
        </w:tc>
        <w:tc>
          <w:tcPr>
            <w:tcW w:w="5524" w:type="dxa"/>
          </w:tcPr>
          <w:p w:rsidR="006C7357" w:rsidRPr="002C373C" w:rsidRDefault="006C7357" w:rsidP="00CD7584">
            <w:pPr>
              <w:jc w:val="both"/>
            </w:pPr>
            <w:r w:rsidRPr="002C373C">
              <w:t>Спортивные состязания «Поморские забавы»</w:t>
            </w:r>
          </w:p>
        </w:tc>
      </w:tr>
    </w:tbl>
    <w:p w:rsidR="006C7357" w:rsidRPr="002C373C" w:rsidRDefault="006C7357" w:rsidP="00CD7584">
      <w:pPr>
        <w:rPr>
          <w:b/>
          <w:i/>
        </w:rPr>
      </w:pPr>
    </w:p>
    <w:p w:rsidR="006C7357" w:rsidRPr="002C373C" w:rsidRDefault="006C7357" w:rsidP="00CD7584">
      <w:pPr>
        <w:jc w:val="center"/>
        <w:rPr>
          <w:b/>
          <w:i/>
        </w:rPr>
      </w:pPr>
      <w:r w:rsidRPr="002C373C">
        <w:rPr>
          <w:b/>
          <w:i/>
        </w:rPr>
        <w:t>Тематические мероприятия:</w:t>
      </w:r>
    </w:p>
    <w:p w:rsidR="006C7357" w:rsidRPr="002C373C" w:rsidRDefault="006C7357" w:rsidP="00CD7584">
      <w:pPr>
        <w:rPr>
          <w:b/>
          <w:i/>
        </w:rPr>
      </w:pPr>
      <w:r w:rsidRPr="002C373C">
        <w:rPr>
          <w:b/>
          <w:i/>
        </w:rPr>
        <w:t>- профилактика БДД:</w:t>
      </w:r>
    </w:p>
    <w:p w:rsidR="006C7357" w:rsidRPr="002C373C" w:rsidRDefault="006C7357" w:rsidP="00CD7584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666"/>
        <w:gridCol w:w="7254"/>
      </w:tblGrid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№</w:t>
            </w:r>
          </w:p>
        </w:tc>
        <w:tc>
          <w:tcPr>
            <w:tcW w:w="1701" w:type="dxa"/>
          </w:tcPr>
          <w:p w:rsidR="006C7357" w:rsidRPr="002C373C" w:rsidRDefault="006C7357" w:rsidP="00CD7584">
            <w:pPr>
              <w:jc w:val="center"/>
            </w:pPr>
            <w:r w:rsidRPr="002C373C">
              <w:t>Дата</w:t>
            </w:r>
          </w:p>
        </w:tc>
        <w:tc>
          <w:tcPr>
            <w:tcW w:w="7655" w:type="dxa"/>
          </w:tcPr>
          <w:p w:rsidR="006C7357" w:rsidRPr="002C373C" w:rsidRDefault="006C7357" w:rsidP="00CD7584">
            <w:pPr>
              <w:jc w:val="center"/>
            </w:pPr>
            <w:r w:rsidRPr="002C373C">
              <w:t>Мероприятия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Сентябрь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Областная акция «Неделя без ДТП» (рейд на улицах поселка Боброво)</w:t>
            </w:r>
          </w:p>
          <w:p w:rsidR="006C7357" w:rsidRPr="002C373C" w:rsidRDefault="006C7357" w:rsidP="00CD7584">
            <w:r w:rsidRPr="002C373C">
              <w:t>«Шлем всему голова» (оформление стенда)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октябрь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Дорожный калейдоскоп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12 ноября</w:t>
            </w:r>
          </w:p>
          <w:p w:rsidR="006C7357" w:rsidRPr="002C373C" w:rsidRDefault="006C7357" w:rsidP="00CD7584"/>
          <w:p w:rsidR="006C7357" w:rsidRPr="002C373C" w:rsidRDefault="006C7357" w:rsidP="00CD7584">
            <w:r w:rsidRPr="002C373C">
              <w:t>20 ноября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инспектором ГИБДД (1 – 4 класс), игра по станциям «Если хочешь быть здоров»</w:t>
            </w:r>
          </w:p>
          <w:p w:rsidR="006C7357" w:rsidRPr="002C373C" w:rsidRDefault="006C7357" w:rsidP="00CD7584">
            <w:r w:rsidRPr="002C373C">
              <w:t>Встреча с инспектором ГИБДД (5 – 8 класс)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17 января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инспектором ГИБДД (4 класс) «Подготовка к игре «Безопасное колесо»»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18 января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Районная игра «Безопасное колесо» (3 место в творческом конкурсе)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6 февраля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инспектором ГИБДД (1 – 4 класс)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31 марта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инспектором ГИБДД (6 класс)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29 апреля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Открытый урок по физике «Физика и ПДД» при участии инспектора ГИБДД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16 июня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инспектором ГИБДД «Внимание: велосипедист»</w:t>
            </w:r>
          </w:p>
        </w:tc>
      </w:tr>
    </w:tbl>
    <w:p w:rsidR="006C7357" w:rsidRPr="002C373C" w:rsidRDefault="006C7357" w:rsidP="00CD7584"/>
    <w:p w:rsidR="006C7357" w:rsidRPr="002C373C" w:rsidRDefault="006C7357" w:rsidP="00CD7584">
      <w:pPr>
        <w:jc w:val="both"/>
        <w:rPr>
          <w:b/>
          <w:i/>
        </w:rPr>
      </w:pPr>
      <w:r w:rsidRPr="002C373C">
        <w:rPr>
          <w:b/>
          <w:i/>
        </w:rPr>
        <w:t>- профориентация:</w:t>
      </w:r>
    </w:p>
    <w:p w:rsidR="006C7357" w:rsidRPr="002C373C" w:rsidRDefault="006C7357" w:rsidP="00CD7584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652"/>
        <w:gridCol w:w="7269"/>
      </w:tblGrid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№</w:t>
            </w:r>
          </w:p>
        </w:tc>
        <w:tc>
          <w:tcPr>
            <w:tcW w:w="1701" w:type="dxa"/>
          </w:tcPr>
          <w:p w:rsidR="006C7357" w:rsidRPr="002C373C" w:rsidRDefault="006C7357" w:rsidP="00CD7584">
            <w:pPr>
              <w:jc w:val="center"/>
            </w:pPr>
            <w:r w:rsidRPr="002C373C">
              <w:t>Дата</w:t>
            </w:r>
          </w:p>
        </w:tc>
        <w:tc>
          <w:tcPr>
            <w:tcW w:w="7655" w:type="dxa"/>
          </w:tcPr>
          <w:p w:rsidR="006C7357" w:rsidRPr="002C373C" w:rsidRDefault="006C7357" w:rsidP="00CD7584">
            <w:pPr>
              <w:jc w:val="center"/>
            </w:pPr>
            <w:r w:rsidRPr="002C373C">
              <w:t>Мероприятия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22 октября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коллегами со Швеции. Тема «Социальные проблемы»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2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29 октября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Налоговая  грамотность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14 ноября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Поездка в САФУ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19 ноября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 xml:space="preserve">Встреча с юристом 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20 ноября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Поездка в Ломоносовский суд, Приморский РОВД (9 класс)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21 ноября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Поездка в ЗАГС, в Областное собрание депутатов (10 – 11 класс)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22 ноября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министром молодежи и спорта Е.Ю.Доценко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27 ноября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представителем прокуратуры «Административная и уголовная ответственность»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9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29 ноября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 xml:space="preserve">Встреча с представителем Колледжа менеджмента 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26 декабря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со студентами САФУ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25 марта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Поездка в воинскую часть, знакомство с клубом «Ратник»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23 апреля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Встреча с представителями центра занятости (9-11 классы)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13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 xml:space="preserve">24 апреля 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Пожарная часть – 76. День открытых дверей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14</w:t>
            </w:r>
          </w:p>
        </w:tc>
        <w:tc>
          <w:tcPr>
            <w:tcW w:w="1701" w:type="dxa"/>
          </w:tcPr>
          <w:p w:rsidR="006C7357" w:rsidRPr="002C373C" w:rsidRDefault="006C7357" w:rsidP="00CD7584">
            <w:r w:rsidRPr="002C373C">
              <w:t>16 июня</w:t>
            </w:r>
          </w:p>
        </w:tc>
        <w:tc>
          <w:tcPr>
            <w:tcW w:w="7655" w:type="dxa"/>
          </w:tcPr>
          <w:p w:rsidR="006C7357" w:rsidRPr="002C373C" w:rsidRDefault="006C7357" w:rsidP="00CD7584">
            <w:r w:rsidRPr="002C373C">
              <w:t>Поездка в региональное управление ФСКН по Архангельской области</w:t>
            </w:r>
          </w:p>
        </w:tc>
      </w:tr>
    </w:tbl>
    <w:p w:rsidR="006C7357" w:rsidRPr="002C373C" w:rsidRDefault="006C7357" w:rsidP="00CD7584">
      <w:pPr>
        <w:jc w:val="both"/>
        <w:rPr>
          <w:b/>
          <w:i/>
        </w:rPr>
      </w:pPr>
    </w:p>
    <w:p w:rsidR="006C7357" w:rsidRPr="002C373C" w:rsidRDefault="006C7357" w:rsidP="00CD7584">
      <w:pPr>
        <w:ind w:left="360" w:firstLine="66"/>
        <w:jc w:val="both"/>
        <w:rPr>
          <w:b/>
          <w:i/>
        </w:rPr>
      </w:pPr>
      <w:r w:rsidRPr="002C373C">
        <w:rPr>
          <w:b/>
          <w:i/>
        </w:rPr>
        <w:t>- участие в районных мероприятиях: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42"/>
        <w:gridCol w:w="3387"/>
      </w:tblGrid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№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Мероприятия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 xml:space="preserve">Результат 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 xml:space="preserve">Турслет 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5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ind w:left="142"/>
            </w:pPr>
            <w:r w:rsidRPr="002C373C">
              <w:t xml:space="preserve"> 2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Мини-футбол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Интеллектуальная краеведческая игра «Знатоки Приморья»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4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Интеллектуальная игра «Брейн ринг»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«Моя малая Родина»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Интеллектуальный марафон для учащихся 4 классов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7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декоративно-прикладного творчества по БДД «Дорожный калейдоскоп»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2,2,3,3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8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«Ученик года 2014»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 xml:space="preserve">Победитель в номинации </w:t>
            </w:r>
            <w:r w:rsidRPr="002C373C">
              <w:lastRenderedPageBreak/>
              <w:t>«Шаг в будущее»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lastRenderedPageBreak/>
              <w:t>9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рисунков «олимпийский характер»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1,1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10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«Безопасное колесо – 2014»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11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«Волшебный мир сказок»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Победа в номинации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12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Учебно-исследовательская конференция (1 ступень)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13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Малая Олимпиада по естественно-научным дисциплинам для учащихся 6-7 классов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14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 xml:space="preserve">Конкурс чтецов 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15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Учебно-исследовательская конференция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16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Интеллектуальная игра «Что? Где? Когда?», «Своя игра»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2,3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17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«Дизайнерские фантазии»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Победа в номинации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18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Слет активистов «Веснянка 2014»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участие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19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Интеллектуальная игра по физике «Физический марафон»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1,2,4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20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 xml:space="preserve">Научно – исследовательская конференция 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2,3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21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декоративно-прикладного творчества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1,1,1.1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22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«Люди – разные, и это хорошо»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1,2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23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Игра «Путешествие в Игроландию» (ДОЛ)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</w:t>
            </w:r>
          </w:p>
        </w:tc>
      </w:tr>
    </w:tbl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участие в районных спортивных мероприятиях: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680"/>
        <w:gridCol w:w="3569"/>
      </w:tblGrid>
      <w:tr w:rsidR="006C7357" w:rsidRPr="002C373C" w:rsidTr="00CD7584">
        <w:tc>
          <w:tcPr>
            <w:tcW w:w="959" w:type="dxa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1№</w:t>
            </w:r>
          </w:p>
        </w:tc>
        <w:tc>
          <w:tcPr>
            <w:tcW w:w="4680" w:type="dxa"/>
          </w:tcPr>
          <w:p w:rsidR="006C7357" w:rsidRPr="002C373C" w:rsidRDefault="006C7357" w:rsidP="00CD7584">
            <w:pPr>
              <w:ind w:firstLine="61"/>
              <w:jc w:val="both"/>
            </w:pPr>
            <w:r w:rsidRPr="002C373C">
              <w:t xml:space="preserve">Мероприятия </w:t>
            </w:r>
          </w:p>
        </w:tc>
        <w:tc>
          <w:tcPr>
            <w:tcW w:w="3569" w:type="dxa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 xml:space="preserve">Результат </w:t>
            </w:r>
          </w:p>
        </w:tc>
      </w:tr>
      <w:tr w:rsidR="006C7357" w:rsidRPr="002C373C" w:rsidTr="00CD7584">
        <w:tc>
          <w:tcPr>
            <w:tcW w:w="959" w:type="dxa"/>
          </w:tcPr>
          <w:p w:rsidR="006C7357" w:rsidRPr="002C373C" w:rsidRDefault="006C7357" w:rsidP="00CD7584">
            <w:pPr>
              <w:jc w:val="both"/>
            </w:pPr>
            <w:r w:rsidRPr="002C373C">
              <w:t>1</w:t>
            </w:r>
          </w:p>
        </w:tc>
        <w:tc>
          <w:tcPr>
            <w:tcW w:w="4680" w:type="dxa"/>
          </w:tcPr>
          <w:p w:rsidR="006C7357" w:rsidRPr="002C373C" w:rsidRDefault="006C7357" w:rsidP="00CD7584">
            <w:pPr>
              <w:ind w:firstLine="61"/>
              <w:jc w:val="both"/>
            </w:pPr>
            <w:r w:rsidRPr="002C373C">
              <w:t>Лыжный спорт</w:t>
            </w:r>
          </w:p>
        </w:tc>
        <w:tc>
          <w:tcPr>
            <w:tcW w:w="3569" w:type="dxa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3</w:t>
            </w:r>
          </w:p>
        </w:tc>
      </w:tr>
      <w:tr w:rsidR="006C7357" w:rsidRPr="002C373C" w:rsidTr="00CD7584">
        <w:tc>
          <w:tcPr>
            <w:tcW w:w="959" w:type="dxa"/>
          </w:tcPr>
          <w:p w:rsidR="006C7357" w:rsidRPr="002C373C" w:rsidRDefault="006C7357" w:rsidP="00CD7584">
            <w:pPr>
              <w:jc w:val="both"/>
            </w:pPr>
            <w:r w:rsidRPr="002C373C">
              <w:t>2</w:t>
            </w:r>
          </w:p>
        </w:tc>
        <w:tc>
          <w:tcPr>
            <w:tcW w:w="4680" w:type="dxa"/>
          </w:tcPr>
          <w:p w:rsidR="006C7357" w:rsidRPr="002C373C" w:rsidRDefault="006C7357" w:rsidP="00CD7584">
            <w:pPr>
              <w:ind w:firstLine="61"/>
              <w:jc w:val="both"/>
            </w:pPr>
            <w:r w:rsidRPr="002C373C">
              <w:t xml:space="preserve">Волейбол </w:t>
            </w:r>
          </w:p>
        </w:tc>
        <w:tc>
          <w:tcPr>
            <w:tcW w:w="3569" w:type="dxa"/>
          </w:tcPr>
          <w:p w:rsidR="006C7357" w:rsidRPr="002C373C" w:rsidRDefault="006C7357" w:rsidP="00CD7584">
            <w:pPr>
              <w:ind w:firstLine="567"/>
              <w:jc w:val="both"/>
            </w:pPr>
            <w:r w:rsidRPr="002C373C">
              <w:t>4</w:t>
            </w:r>
          </w:p>
        </w:tc>
      </w:tr>
    </w:tbl>
    <w:p w:rsidR="006C7357" w:rsidRPr="002C373C" w:rsidRDefault="006C7357" w:rsidP="00CD7584">
      <w:pPr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участие в областных  мероприятиях: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42"/>
        <w:gridCol w:w="3387"/>
      </w:tblGrid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№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Мероприятия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 xml:space="preserve">Результат 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1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Соревнования для школьников по немецкому языку «Олимпийские игры»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1 победитель в личном первенстве</w:t>
            </w:r>
          </w:p>
          <w:p w:rsidR="006C7357" w:rsidRPr="002C373C" w:rsidRDefault="006C7357" w:rsidP="00CD7584">
            <w:pPr>
              <w:ind w:firstLine="567"/>
              <w:jc w:val="center"/>
            </w:pP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ind w:left="142"/>
            </w:pPr>
            <w:r w:rsidRPr="002C373C">
              <w:t xml:space="preserve"> 2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чтецов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участие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3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Социальный проект «Маршрутами войны»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Диплом участника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4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сочинений «Вода – знакомая и незнакомая»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 xml:space="preserve">участие 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5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поздравительных открыток к 20-летию федерального заказника «Земля Франца – Иосифа»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 xml:space="preserve">участие </w:t>
            </w:r>
          </w:p>
        </w:tc>
      </w:tr>
      <w:tr w:rsidR="006C7357" w:rsidRPr="002C373C" w:rsidTr="00CD7584">
        <w:tc>
          <w:tcPr>
            <w:tcW w:w="817" w:type="dxa"/>
          </w:tcPr>
          <w:p w:rsidR="006C7357" w:rsidRPr="002C373C" w:rsidRDefault="006C7357" w:rsidP="00CD7584">
            <w:pPr>
              <w:jc w:val="center"/>
            </w:pPr>
            <w:r w:rsidRPr="002C373C">
              <w:t>6</w:t>
            </w:r>
          </w:p>
        </w:tc>
        <w:tc>
          <w:tcPr>
            <w:tcW w:w="5942" w:type="dxa"/>
          </w:tcPr>
          <w:p w:rsidR="006C7357" w:rsidRPr="002C373C" w:rsidRDefault="006C7357" w:rsidP="00CD7584">
            <w:pPr>
              <w:ind w:firstLine="22"/>
              <w:jc w:val="both"/>
            </w:pPr>
            <w:r w:rsidRPr="002C373C">
              <w:t>Конкурс «Люди – разные, и это хорошо»</w:t>
            </w:r>
          </w:p>
        </w:tc>
        <w:tc>
          <w:tcPr>
            <w:tcW w:w="3387" w:type="dxa"/>
          </w:tcPr>
          <w:p w:rsidR="006C7357" w:rsidRPr="002C373C" w:rsidRDefault="006C7357" w:rsidP="00CD7584">
            <w:pPr>
              <w:ind w:firstLine="567"/>
              <w:jc w:val="center"/>
            </w:pPr>
            <w:r w:rsidRPr="002C373C">
              <w:t>Нет результатов</w:t>
            </w:r>
          </w:p>
        </w:tc>
      </w:tr>
    </w:tbl>
    <w:p w:rsidR="006C7357" w:rsidRPr="002C373C" w:rsidRDefault="006C7357" w:rsidP="00CD7584"/>
    <w:p w:rsidR="006C7357" w:rsidRPr="002C373C" w:rsidRDefault="006C7357" w:rsidP="00CD7584">
      <w:pPr>
        <w:numPr>
          <w:ilvl w:val="0"/>
          <w:numId w:val="4"/>
        </w:numPr>
        <w:ind w:left="0" w:firstLine="567"/>
        <w:jc w:val="both"/>
        <w:rPr>
          <w:b/>
          <w:i/>
        </w:rPr>
      </w:pPr>
      <w:r w:rsidRPr="002C373C">
        <w:rPr>
          <w:b/>
          <w:i/>
        </w:rPr>
        <w:t>Укомплектованность школы кадрами по воспитательной работе: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 xml:space="preserve">Зам.директора по ВР – 1 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>Классные руководители – 11 + 2 (Лявля)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>Социальный педагог – 1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>Педагоги дополнительного образования – 13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</w:p>
    <w:p w:rsidR="006C7357" w:rsidRPr="002C373C" w:rsidRDefault="006C7357" w:rsidP="00CD7584">
      <w:pPr>
        <w:numPr>
          <w:ilvl w:val="0"/>
          <w:numId w:val="4"/>
        </w:numPr>
        <w:ind w:left="0" w:firstLine="567"/>
        <w:jc w:val="both"/>
        <w:rPr>
          <w:b/>
          <w:i/>
        </w:rPr>
      </w:pPr>
      <w:r w:rsidRPr="002C373C">
        <w:rPr>
          <w:b/>
          <w:i/>
        </w:rPr>
        <w:t xml:space="preserve">Какова результативность работы с педагогическим коллективом: 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  <w:rPr>
          <w:b/>
          <w:i/>
        </w:rPr>
      </w:pPr>
      <w:r w:rsidRPr="002C373C">
        <w:rPr>
          <w:b/>
          <w:i/>
        </w:rPr>
        <w:t>- методической и инструктивной работы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 xml:space="preserve">Основной обмен педагогическим опытом проходит в школе на МО классных руководителей, кроме того, на библиотеку выписываются специальные журналы: </w:t>
      </w:r>
      <w:r w:rsidRPr="002C373C">
        <w:lastRenderedPageBreak/>
        <w:t xml:space="preserve">«Воспитание школьников», «Классный руководитель», «Педсовет», которые помогают в работе классных руководителей. 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  <w:rPr>
          <w:b/>
          <w:i/>
        </w:rPr>
      </w:pPr>
    </w:p>
    <w:p w:rsidR="006C7357" w:rsidRPr="002C373C" w:rsidRDefault="006C7357" w:rsidP="00CD7584">
      <w:pPr>
        <w:tabs>
          <w:tab w:val="num" w:pos="0"/>
        </w:tabs>
        <w:ind w:firstLine="567"/>
        <w:jc w:val="both"/>
        <w:rPr>
          <w:b/>
          <w:i/>
        </w:rPr>
      </w:pPr>
      <w:r w:rsidRPr="002C373C">
        <w:rPr>
          <w:b/>
          <w:i/>
        </w:rPr>
        <w:t>- индивидуальной работы и посещений открытых мероприятий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>Проанализировав отчеты классных руководителей, можно сделать вывод, что работа классных руководителей ведется на должном уровне. В течение года классными руководителями был организован контроль по организации горячего питания (63%). В это число не включены дети детского дома (18%), так как они ходят питаться по месту жительства. Педагоги тесно сотрудничают с социальным педагогом, организуются встречи с родителями и опекунами учащихся. Ежемесячно классные руководители проводят тематические классные часы и организовывают экскурсии, поездки. В течение года педагоги активно давали и посещали открытые уроки и мероприятия коллег.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</w:p>
    <w:p w:rsidR="006C7357" w:rsidRPr="002C373C" w:rsidRDefault="006C7357" w:rsidP="00CD7584">
      <w:pPr>
        <w:tabs>
          <w:tab w:val="num" w:pos="0"/>
        </w:tabs>
        <w:ind w:firstLine="567"/>
        <w:jc w:val="both"/>
        <w:rPr>
          <w:b/>
          <w:i/>
        </w:rPr>
      </w:pPr>
      <w:r w:rsidRPr="002C373C">
        <w:t xml:space="preserve">- </w:t>
      </w:r>
      <w:r w:rsidRPr="002C373C">
        <w:rPr>
          <w:b/>
          <w:i/>
        </w:rPr>
        <w:t>работы с руководителями кружков и других объединений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>В 2013 – 2014 учебном году кружковая работа на базе МБОУ «Бобровская СОШ» велась от школы и от Приморского центра дополнительного образования. По итогам года руководители кружков готовили отчет.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</w:p>
    <w:p w:rsidR="006C7357" w:rsidRPr="002C373C" w:rsidRDefault="006C7357" w:rsidP="00CD7584">
      <w:pPr>
        <w:numPr>
          <w:ilvl w:val="0"/>
          <w:numId w:val="4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Привлечение учреждений дополнительного образования к воспитательной работе.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  <w:r w:rsidRPr="002C373C">
        <w:t xml:space="preserve">Школа сотрудничает с ДК п. Боброво в течение всего года, проводятся совместные мероприятия. Учащиеся посещают в ДК кружки. </w:t>
      </w:r>
    </w:p>
    <w:p w:rsidR="006C7357" w:rsidRPr="002C373C" w:rsidRDefault="006C7357" w:rsidP="00CD7584">
      <w:pPr>
        <w:tabs>
          <w:tab w:val="num" w:pos="0"/>
        </w:tabs>
        <w:ind w:firstLine="567"/>
        <w:jc w:val="both"/>
      </w:pPr>
    </w:p>
    <w:p w:rsidR="006C7357" w:rsidRPr="002C373C" w:rsidRDefault="006C7357" w:rsidP="00CD7584">
      <w:pPr>
        <w:numPr>
          <w:ilvl w:val="0"/>
          <w:numId w:val="4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Анализ педагогического взаимодействия школы и семьи в воспитательном процессе.</w:t>
      </w:r>
    </w:p>
    <w:p w:rsidR="006C7357" w:rsidRPr="002C373C" w:rsidRDefault="006C7357" w:rsidP="00CD7584">
      <w:pPr>
        <w:ind w:firstLine="567"/>
        <w:jc w:val="both"/>
      </w:pPr>
      <w:r w:rsidRPr="002C373C">
        <w:t>Для педагогического взаимодействия школы и семьи в воспитательном процессе работает:</w:t>
      </w:r>
    </w:p>
    <w:p w:rsidR="006C7357" w:rsidRPr="002C373C" w:rsidRDefault="006C7357" w:rsidP="00CD7584">
      <w:pPr>
        <w:ind w:firstLine="567"/>
        <w:jc w:val="both"/>
      </w:pPr>
      <w:r w:rsidRPr="002C373C">
        <w:t>- Совет школы, в котором принимают участие учителя, родители, члены Совета старшеклассников. Они совместно принимают решения по летнему отдыху, приобретению учебников, проведению масштабных мероприятий; знакомят родителей на общешкольных родительских собраниях с планами работы и отчетами о результатах деятельности в  течение года.</w:t>
      </w:r>
    </w:p>
    <w:p w:rsidR="006C7357" w:rsidRPr="002C373C" w:rsidRDefault="006C7357" w:rsidP="00CD7584">
      <w:pPr>
        <w:ind w:firstLine="567"/>
        <w:jc w:val="both"/>
      </w:pPr>
      <w:r w:rsidRPr="002C373C">
        <w:t>- Совет профилактики, в который входят зам.директора по ВР, зам директора по УВР, учителя, соц.педагог, раз в месяц приглашает учащихся и их родителей на обсуждение вопросов учебы и поведения учащихся, что является эффективной формой воздействия на учащегося.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10. Анализ динамики социальной ситуации развития учащихся: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особенности социальной ситуации развития учащихся, ее изменение за прошедший учебный год; какие факторы особенно повлияли на изменение в этой ситуации</w:t>
      </w:r>
    </w:p>
    <w:p w:rsidR="006C7357" w:rsidRPr="002C373C" w:rsidRDefault="006C7357" w:rsidP="00CD7584">
      <w:pPr>
        <w:ind w:firstLine="567"/>
        <w:jc w:val="both"/>
      </w:pPr>
      <w:r w:rsidRPr="002C373C">
        <w:t>Социальная ситуация в школе сложная: всего в школе 185 человека из них из малообеспеченных семей – 29 учащихся (15,6%), воспитанников детского дома – 22 чел.(12%), детей из многодетных семей – 16 чел.(8,6%), из неполных семей – 43 чел.(23,2%), семей в социально-опасном положении 16 (8,6%), детей в  социально-опасном положении 18 (9,7%), на внутришкольном контроле стоит 22 чел (12%).</w:t>
      </w:r>
    </w:p>
    <w:p w:rsidR="006C7357" w:rsidRPr="002C373C" w:rsidRDefault="006C7357" w:rsidP="00CD7584">
      <w:pPr>
        <w:ind w:firstLine="567"/>
        <w:jc w:val="both"/>
      </w:pPr>
      <w:r w:rsidRPr="002C373C">
        <w:t>На учете в ПДН состоят 9 человек, КДН – 7 человека.</w:t>
      </w:r>
    </w:p>
    <w:p w:rsidR="006C7357" w:rsidRPr="002C373C" w:rsidRDefault="006C7357" w:rsidP="00CD7584">
      <w:pPr>
        <w:ind w:firstLine="567"/>
        <w:jc w:val="both"/>
        <w:rPr>
          <w:b/>
          <w:i/>
        </w:rPr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 xml:space="preserve">- какое влияние на развитие личности учащихся, формирование их качеств, творческих дарований и физических способностей оказывает их ближайшее </w:t>
      </w:r>
      <w:r w:rsidRPr="002C373C">
        <w:rPr>
          <w:b/>
          <w:i/>
        </w:rPr>
        <w:lastRenderedPageBreak/>
        <w:t>окружение (родители, сверстники) и занятия в кружках, секциях и других объединениях.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Большая часть учащихся, находящихся в сложной жизненной ситуации из малообеспеченных семей, родители не контролируют своих детей, в результате чего в школе возникают следующие проблемы: слабая успеваемость, полное отсутствие заинтересованности в результатах учебной и воспитательной деятельности. </w:t>
      </w:r>
    </w:p>
    <w:p w:rsidR="006C7357" w:rsidRPr="002C373C" w:rsidRDefault="006C7357" w:rsidP="00CD7584">
      <w:pPr>
        <w:ind w:firstLine="567"/>
        <w:jc w:val="both"/>
      </w:pPr>
      <w:r w:rsidRPr="002C373C">
        <w:t>Классные руководители и педагоги дополнительного образования стараются привлечь детей, находящихся в сложной жизненной ситуации и воспитанников детского дома, чтобы дать им возможность самореализоваться.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Анализ участия учащихся в жизнедеятельности школы:</w:t>
      </w: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основные мотивы участия школы в школьных мероприятиях, степень заинтересованности и вовлеченности учащихся в жизнедеятельность школы, активности и результативность (для развития личности для обеспечения жизнедеятельности школы) участия членов классного коллектива в школьных делах:</w:t>
      </w:r>
    </w:p>
    <w:p w:rsidR="006C7357" w:rsidRPr="002C373C" w:rsidRDefault="006C7357" w:rsidP="00CD7584">
      <w:pPr>
        <w:ind w:firstLine="567"/>
        <w:jc w:val="both"/>
      </w:pPr>
      <w:r w:rsidRPr="002C373C">
        <w:t>Основные мотивы учащихся школы в школьных мероприятиях – личная заинтересованность, желание самореализоваться. Все учащиеся школы в течение года участвовали в тех или иных мероприятиях. Уровень вовлеченности учащихся в жизнедеятельность школы – высокий.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 xml:space="preserve">- участие учащихся в школьном самоуправлении, организаторской деятельности, работе школьных кружков, секций, других объединений; влияние этой деятельности на воспитание и развитие личности учащихся. </w:t>
      </w:r>
    </w:p>
    <w:p w:rsidR="006C7357" w:rsidRPr="002C373C" w:rsidRDefault="006C7357" w:rsidP="00CD7584">
      <w:pPr>
        <w:ind w:firstLine="567"/>
        <w:jc w:val="both"/>
      </w:pPr>
      <w:r w:rsidRPr="002C373C">
        <w:t>В этом учебном году работа Совета старшеклассников (ДШР «СИРИУС») была удовлетворительной. В сентябре, на первом собрании, был утвержден состав и принят план работы на год. Члены Совета старшеклассников были заняты в творческих группах, а именно пресс-центр, лекторская группа, ди-джей клуб, служба порядка, активисты.</w:t>
      </w:r>
    </w:p>
    <w:p w:rsidR="006C7357" w:rsidRPr="002C373C" w:rsidRDefault="006C7357" w:rsidP="00CD7584">
      <w:pPr>
        <w:ind w:firstLine="567"/>
        <w:jc w:val="both"/>
      </w:pPr>
      <w:r w:rsidRPr="002C373C">
        <w:t>Члены Совета активно принимали участие во всех школьных мерпориятиях. Ребята неоднократно готовили и проводили беседы, классные часы, викторины в рамках районных акций.</w:t>
      </w:r>
    </w:p>
    <w:p w:rsidR="006C7357" w:rsidRPr="002C373C" w:rsidRDefault="006C7357" w:rsidP="00CD7584">
      <w:pPr>
        <w:ind w:firstLine="567"/>
        <w:jc w:val="both"/>
      </w:pPr>
      <w:r w:rsidRPr="002C373C">
        <w:t>Интересными и важными событиями в жизни Совета были, выезды, встречи с активистами из других школ на районных мероприятиях «День актива», «Веснянка-2014».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Анализ развития учащихся школы: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-уровень воспитанности и нравственно - эстетического развития учащихся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По результатам диагностики уровень воспитанности и нравственно-эстетического развития учащихся МБОУ «Бобровская СОШ» находится на среднем уровне. Социальный уровень семей учащихся находится на среднем показателе. </w:t>
      </w:r>
    </w:p>
    <w:p w:rsidR="006C7357" w:rsidRPr="002C373C" w:rsidRDefault="006C7357" w:rsidP="00CD7584">
      <w:pPr>
        <w:ind w:firstLine="567"/>
        <w:jc w:val="both"/>
      </w:pPr>
      <w:r w:rsidRPr="002C373C">
        <w:t>Педагоги школы используют различные формы работы: индивидуально, работа с родителями, для повышения уровня воспитанности учащихся.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степень развития познавательных интересов и творческих способностей учащихся в интеллектуальной, художественно-эстетической, трудовой и других видах деятельности</w:t>
      </w:r>
    </w:p>
    <w:p w:rsidR="006C7357" w:rsidRPr="002C373C" w:rsidRDefault="006C7357" w:rsidP="00CD7584">
      <w:pPr>
        <w:ind w:firstLine="567"/>
        <w:jc w:val="both"/>
      </w:pPr>
      <w:r w:rsidRPr="002C373C">
        <w:t>В связи с тем, что социальная обстановка в поселке сложная (безработица, алкоголизм) и уровень социального развития у многих детей низкий, степень развития познавательных интересов и творческих способностей учащихся на среднем уровне.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изменение в социокультурном развитии учащихся (развитие культуры общения, правовой культуры, интеллектуальной и др.)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Совместная деятельность работников школы и детского дома приводит к тому, что учащиеся нашей школы способны к правильному жизненному самоопределению, </w:t>
      </w:r>
      <w:r w:rsidRPr="002C373C">
        <w:lastRenderedPageBreak/>
        <w:t>адаптированы к современной жизни, имеют представление о культуре общения, правовой культуре, интеллектуальной и информационной культуре, художественной, экологической, физической культуре, культуре семейных отношений.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работа с учащимися группы риска (их индивидуальные особенности), потребности, ведущие мотивы поступков; задачи воспитания и коррекции поведения этих учащихся).</w:t>
      </w:r>
    </w:p>
    <w:p w:rsidR="006C7357" w:rsidRPr="002C373C" w:rsidRDefault="006C7357" w:rsidP="00CD7584">
      <w:pPr>
        <w:ind w:firstLine="567"/>
        <w:jc w:val="both"/>
      </w:pPr>
      <w:r w:rsidRPr="002C373C">
        <w:t>В течение года велась активная работа с детьми «группы риска». Учащиеся обязательно принимали участие в поездках профориентационного характера. Привлекались в подготовку и проведение классных и школьных мероприятий. Педагоги школы, социальный педагог, классные руководители приложили не мало усилий, чтобы эти дети были включены в учебную и общественную деятельность школы.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 xml:space="preserve">Главные успехи и достижения учащихся в различных видах деятельности в сравнении с предыдущим годом. </w:t>
      </w: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t>Учащиеся МБОУ «Бобровская СОШ» активно участвовали в мероприятиях областного и районного уровня (п.5 «Участие в мероприятиях»), но менее чем в предыдущий учебный год.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Анализ организации воспитательного процесса в школе: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что из содержания воспитательных мероприятий было принято учащимися наиболее охотно, к каким мероприятиям они остались равнодушными.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Мероприятия, в которых необходимо проявить творческие способности, фантазию, актерское мастерство, физическую подготовку, были приняты наиболее охотно (спортивные мероприятия, традиционные мероприятия),  такие как Новогодний бал, Смотр-конкурс строя и песни, мероприятия посвященные Дню Победы, участие в акции «Бессмертный полк», Майская эстафета. 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насколько удачной оказалась последовательность школьных мероприятий в прошедшем учебном году.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Последовательность школьных </w:t>
      </w:r>
      <w:r w:rsidRPr="002C373C">
        <w:rPr>
          <w:b/>
          <w:i/>
        </w:rPr>
        <w:t xml:space="preserve"> </w:t>
      </w:r>
      <w:r w:rsidRPr="002C373C">
        <w:t xml:space="preserve">мероприятий была удачной, так как они были спланированы в соответствии с районным планом и календарными праздниками, что способствовало соответствующему настрою и активизации учащихся. </w:t>
      </w:r>
    </w:p>
    <w:p w:rsidR="006C7357" w:rsidRPr="002C373C" w:rsidRDefault="006C7357" w:rsidP="00CD7584">
      <w:pPr>
        <w:ind w:left="360" w:firstLine="567"/>
        <w:jc w:val="both"/>
      </w:pP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>- какие методы воспитательного воздействия, формы работы и средства педагогического влияния наиболее положительно повлияли на развитие и нравственное становление учащихся.</w:t>
      </w:r>
    </w:p>
    <w:p w:rsidR="006C7357" w:rsidRPr="002C373C" w:rsidRDefault="006C7357" w:rsidP="00CD7584">
      <w:pPr>
        <w:ind w:firstLine="567"/>
        <w:jc w:val="both"/>
      </w:pPr>
      <w:r w:rsidRPr="002C373C">
        <w:t>Наиболее положительно на развитие и нравственное становление учащихся повлияли следующие методы воспитательного воздействия:</w:t>
      </w:r>
    </w:p>
    <w:p w:rsidR="006C7357" w:rsidRPr="002C373C" w:rsidRDefault="006C7357" w:rsidP="00CD7584">
      <w:pPr>
        <w:ind w:firstLine="567"/>
        <w:jc w:val="both"/>
      </w:pPr>
      <w:r w:rsidRPr="002C373C">
        <w:t>- Совет профилактики;</w:t>
      </w:r>
    </w:p>
    <w:p w:rsidR="006C7357" w:rsidRPr="002C373C" w:rsidRDefault="006C7357" w:rsidP="00CD7584">
      <w:pPr>
        <w:ind w:firstLine="567"/>
        <w:jc w:val="both"/>
      </w:pPr>
      <w:r w:rsidRPr="002C373C">
        <w:t>- Совет школы;</w:t>
      </w:r>
    </w:p>
    <w:p w:rsidR="006C7357" w:rsidRPr="002C373C" w:rsidRDefault="006C7357" w:rsidP="00CD7584">
      <w:pPr>
        <w:ind w:firstLine="567"/>
        <w:jc w:val="both"/>
      </w:pPr>
      <w:r w:rsidRPr="002C373C">
        <w:t>- индивидуальная работа социального педагога с учащимися;</w:t>
      </w:r>
    </w:p>
    <w:p w:rsidR="006C7357" w:rsidRPr="002C373C" w:rsidRDefault="006C7357" w:rsidP="00CD7584">
      <w:pPr>
        <w:ind w:firstLine="567"/>
        <w:jc w:val="both"/>
      </w:pPr>
      <w:r w:rsidRPr="002C373C">
        <w:t>- индивидуальная работа классных руководителей с учащимися;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- проведение мероприятий, направленных на приобщение детей, молодежи и жителей поселка и окрестных населенных пунктов к совместному решению оздоровительных и культурно - досуговых проблем. 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  <w:rPr>
          <w:b/>
          <w:i/>
        </w:rPr>
      </w:pPr>
      <w:r w:rsidRPr="002C373C">
        <w:rPr>
          <w:b/>
          <w:i/>
        </w:rPr>
        <w:t>- какие мероприятия и коллективные творческие дела способствовали сплочению школьного  коллектива.</w:t>
      </w:r>
    </w:p>
    <w:p w:rsidR="006C7357" w:rsidRPr="002C373C" w:rsidRDefault="006C7357" w:rsidP="00CD7584">
      <w:pPr>
        <w:ind w:firstLine="567"/>
        <w:jc w:val="both"/>
      </w:pPr>
      <w:r w:rsidRPr="002C373C">
        <w:t xml:space="preserve">С нашей точки зрения, для сплочения наиболее эффективными являются общешкольные мероприятия с привлечением большинства учащихся, педагогов и родителей, когда каждый получает возможность творческой самореализации. 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 xml:space="preserve">Выводы об удачах и находках, о накопленном положительном опыте. </w:t>
      </w:r>
    </w:p>
    <w:p w:rsidR="006C7357" w:rsidRPr="002C373C" w:rsidRDefault="006C7357" w:rsidP="00CD7584">
      <w:pPr>
        <w:ind w:left="360" w:firstLine="567"/>
        <w:jc w:val="both"/>
        <w:rPr>
          <w:b/>
          <w:i/>
        </w:rPr>
      </w:pPr>
      <w:r w:rsidRPr="002C373C">
        <w:rPr>
          <w:b/>
          <w:i/>
        </w:rPr>
        <w:t xml:space="preserve">Удачей этого года я считаю: </w:t>
      </w:r>
    </w:p>
    <w:p w:rsidR="006C7357" w:rsidRPr="002C373C" w:rsidRDefault="006C7357" w:rsidP="00CD7584">
      <w:pPr>
        <w:ind w:firstLine="567"/>
        <w:jc w:val="both"/>
      </w:pPr>
      <w:r w:rsidRPr="002C373C">
        <w:t>- постоянное сотрудничество и взаимодействие с организациями – субъектами системы воспитания.</w:t>
      </w:r>
    </w:p>
    <w:p w:rsidR="006C7357" w:rsidRPr="002C373C" w:rsidRDefault="006C7357" w:rsidP="00CD7584">
      <w:pPr>
        <w:ind w:firstLine="567"/>
        <w:jc w:val="both"/>
      </w:pPr>
      <w:r w:rsidRPr="002C373C">
        <w:t>- организация и проведение мероприятий в рамках проекта «Боброво – территория Дружбы», на которых объединяем людей разных национальностей;</w:t>
      </w:r>
    </w:p>
    <w:p w:rsidR="006C7357" w:rsidRPr="002C373C" w:rsidRDefault="006C7357" w:rsidP="00CD7584">
      <w:pPr>
        <w:ind w:left="567"/>
      </w:pPr>
      <w:r w:rsidRPr="002C373C">
        <w:t>- бережно сохраняются и преумножаются традиции школы;</w:t>
      </w:r>
    </w:p>
    <w:p w:rsidR="006C7357" w:rsidRPr="002C373C" w:rsidRDefault="006C7357" w:rsidP="00CD7584">
      <w:pPr>
        <w:jc w:val="both"/>
      </w:pPr>
      <w:r w:rsidRPr="002C373C">
        <w:t xml:space="preserve">          Можно считать, что, в целом, педколлектив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школы.</w:t>
      </w:r>
    </w:p>
    <w:p w:rsidR="006C7357" w:rsidRPr="002C373C" w:rsidRDefault="006C7357" w:rsidP="00CD7584">
      <w:pPr>
        <w:jc w:val="both"/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>Недостатки воспитательной деятельности школы и их причины.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</w:pPr>
      <w:r w:rsidRPr="002C373C">
        <w:t>- К  сожалению, увеличивается число обучающихся с отклонениями в здоровье, что препятствует спортивным достижениям;</w:t>
      </w:r>
    </w:p>
    <w:p w:rsidR="006C7357" w:rsidRPr="002C373C" w:rsidRDefault="006C7357" w:rsidP="00CD7584">
      <w:pPr>
        <w:ind w:firstLine="567"/>
        <w:jc w:val="both"/>
      </w:pPr>
      <w:r w:rsidRPr="002C373C">
        <w:t>-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поведения;</w:t>
      </w:r>
    </w:p>
    <w:p w:rsidR="006C7357" w:rsidRPr="002C373C" w:rsidRDefault="006C7357" w:rsidP="00CD7584">
      <w:pPr>
        <w:ind w:firstLine="567"/>
        <w:jc w:val="both"/>
      </w:pPr>
      <w:r w:rsidRPr="002C373C">
        <w:t>- еще не у всех учащихся сформировано чувство сознательной дисциплины, негативное влияние на отдельных учащихся оказывает социальная среда;</w:t>
      </w:r>
    </w:p>
    <w:p w:rsidR="006C7357" w:rsidRPr="002C373C" w:rsidRDefault="006C7357" w:rsidP="00CD7584">
      <w:pPr>
        <w:jc w:val="both"/>
      </w:pPr>
      <w:r w:rsidRPr="002C373C">
        <w:t xml:space="preserve">         - не удовлетворяет уровень культуры общения отдельных школьников со сверстниками, в процессе обучения и воспитания имеются трудности в работе с неблагополучными семьями.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numPr>
          <w:ilvl w:val="0"/>
          <w:numId w:val="5"/>
        </w:numPr>
        <w:ind w:firstLine="567"/>
        <w:jc w:val="both"/>
        <w:rPr>
          <w:b/>
          <w:i/>
        </w:rPr>
      </w:pPr>
      <w:r w:rsidRPr="002C373C">
        <w:rPr>
          <w:b/>
          <w:i/>
        </w:rPr>
        <w:t xml:space="preserve">Постановка задач на следующий учебный год с учетом анализа воспитательной деятельности школы за истекший год. </w:t>
      </w:r>
    </w:p>
    <w:p w:rsidR="006C7357" w:rsidRPr="002C373C" w:rsidRDefault="006C7357" w:rsidP="00CD7584">
      <w:pPr>
        <w:ind w:firstLine="567"/>
        <w:jc w:val="both"/>
      </w:pPr>
      <w:r w:rsidRPr="002C373C">
        <w:t>Проведя анализ воспитательной работы за истекший год необходимо:</w:t>
      </w:r>
    </w:p>
    <w:p w:rsidR="006C7357" w:rsidRPr="002C373C" w:rsidRDefault="006C7357" w:rsidP="00CD7584">
      <w:pPr>
        <w:ind w:firstLine="567"/>
        <w:jc w:val="both"/>
      </w:pPr>
      <w:r w:rsidRPr="002C373C">
        <w:t>- продолжить сотрудничество школы, семьи и детского дома;</w:t>
      </w:r>
    </w:p>
    <w:p w:rsidR="006C7357" w:rsidRPr="002C373C" w:rsidRDefault="006C7357" w:rsidP="00CD7584">
      <w:pPr>
        <w:ind w:firstLine="567"/>
        <w:jc w:val="both"/>
      </w:pPr>
      <w:r w:rsidRPr="002C373C">
        <w:t>- организовать помощь слабоуспевающим учащимся средствами воспитательного воздействия совместно с соц – психологической, службой, родителями, Советом школы, Советом профилактики, Советом старшеклассников;</w:t>
      </w:r>
    </w:p>
    <w:p w:rsidR="006C7357" w:rsidRPr="002C373C" w:rsidRDefault="006C7357" w:rsidP="00CD7584">
      <w:pPr>
        <w:ind w:firstLine="567"/>
        <w:jc w:val="both"/>
      </w:pPr>
      <w:r w:rsidRPr="002C373C">
        <w:t>- продумать работу,  как с детьми, так и родителями по нравственному воспитанию;</w:t>
      </w:r>
    </w:p>
    <w:p w:rsidR="006C7357" w:rsidRPr="002C373C" w:rsidRDefault="006C7357" w:rsidP="00CD7584">
      <w:pPr>
        <w:ind w:firstLine="567"/>
        <w:jc w:val="both"/>
      </w:pPr>
      <w:r w:rsidRPr="002C373C">
        <w:t>- разнообразить  формы  работы  с  родителями  с  целью  привлечения  их  к  активному  участию  в  работе  педколлектива  и  внеклассных  мероприятиях  среди  школьников;</w:t>
      </w:r>
    </w:p>
    <w:p w:rsidR="006C7357" w:rsidRPr="002C373C" w:rsidRDefault="006C7357" w:rsidP="00CD7584">
      <w:pPr>
        <w:ind w:firstLine="567"/>
        <w:jc w:val="both"/>
      </w:pPr>
      <w:r w:rsidRPr="002C373C">
        <w:t>- вызывать  и  поддерживать  интерес  школьников  к  здоровому  образу  жизни  через  массовые  спортивные  мероприятия,  профилактические  беседы, экскурсии  на  природу.</w:t>
      </w:r>
    </w:p>
    <w:p w:rsidR="006C7357" w:rsidRPr="002C373C" w:rsidRDefault="006C7357" w:rsidP="00CD7584">
      <w:pPr>
        <w:ind w:firstLine="567"/>
        <w:jc w:val="both"/>
      </w:pPr>
    </w:p>
    <w:p w:rsidR="006C7357" w:rsidRPr="002C373C" w:rsidRDefault="006C7357" w:rsidP="00CD7584">
      <w:pPr>
        <w:ind w:firstLine="567"/>
        <w:jc w:val="both"/>
      </w:pPr>
    </w:p>
    <w:p w:rsidR="00CD7584" w:rsidRPr="002C373C" w:rsidRDefault="00CD7584">
      <w:pPr>
        <w:spacing w:after="200" w:line="276" w:lineRule="auto"/>
      </w:pPr>
      <w:r w:rsidRPr="002C373C">
        <w:br w:type="page"/>
      </w:r>
    </w:p>
    <w:p w:rsidR="00CD7584" w:rsidRPr="002C373C" w:rsidRDefault="00CD7584" w:rsidP="00CD7584">
      <w:pPr>
        <w:ind w:firstLine="567"/>
        <w:jc w:val="both"/>
        <w:sectPr w:rsidR="00CD7584" w:rsidRPr="002C373C" w:rsidSect="00CD7584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CE26AF" w:rsidRPr="002C373C" w:rsidRDefault="00CD7584" w:rsidP="00CD7584">
      <w:pPr>
        <w:ind w:firstLine="567"/>
        <w:jc w:val="center"/>
      </w:pPr>
      <w:r w:rsidRPr="002C373C">
        <w:lastRenderedPageBreak/>
        <w:t>6.</w:t>
      </w:r>
      <w:r w:rsidR="00CE26AF" w:rsidRPr="002C373C">
        <w:rPr>
          <w:b/>
          <w:spacing w:val="-15"/>
        </w:rPr>
        <w:t>Анализ подростковой преступности</w:t>
      </w:r>
    </w:p>
    <w:p w:rsidR="00CE26AF" w:rsidRPr="002C373C" w:rsidRDefault="00CE26AF" w:rsidP="00CD7584">
      <w:pPr>
        <w:autoSpaceDE w:val="0"/>
        <w:autoSpaceDN w:val="0"/>
        <w:adjustRightInd w:val="0"/>
        <w:ind w:firstLine="360"/>
        <w:jc w:val="center"/>
        <w:rPr>
          <w:b/>
          <w:spacing w:val="-15"/>
        </w:rPr>
      </w:pPr>
    </w:p>
    <w:tbl>
      <w:tblPr>
        <w:tblStyle w:val="ae"/>
        <w:tblW w:w="15555" w:type="dxa"/>
        <w:tblLayout w:type="fixed"/>
        <w:tblLook w:val="04A0"/>
      </w:tblPr>
      <w:tblGrid>
        <w:gridCol w:w="796"/>
        <w:gridCol w:w="1156"/>
        <w:gridCol w:w="1418"/>
        <w:gridCol w:w="2125"/>
        <w:gridCol w:w="1983"/>
        <w:gridCol w:w="1559"/>
        <w:gridCol w:w="1559"/>
        <w:gridCol w:w="1841"/>
        <w:gridCol w:w="1700"/>
        <w:gridCol w:w="1418"/>
      </w:tblGrid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 xml:space="preserve">Всего учащихся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Кол-во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Кол-во ООД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Кол-во административных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Отказ в возбуждении уголовного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Ненадлежащее исполнение родительских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Привлечение родителей за распитие спиртных напитков в общественном месте и вовлечение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На учете в КДН (на  1 сентября)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На учете в ПДН</w:t>
            </w: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3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(побои, принуждение к действиям сексуального характера)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6</w:t>
            </w: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2011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(проникновение в чужое жилище, кража)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1(побои)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5</w:t>
            </w: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2012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1(побои)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5</w:t>
            </w: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2013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3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(грабеж, повреждение имущества)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(употребление курительных смесей)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6</w:t>
            </w: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2014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3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(побои)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(</w:t>
            </w:r>
            <w:r w:rsidRPr="002C373C">
              <w:rPr>
                <w:rFonts w:eastAsia="Calibri"/>
              </w:rPr>
              <w:t>неповиновение законному требованию сотрудника полиции, употребление спиртных напитков)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9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2015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 xml:space="preserve">3 ( в отношении </w:t>
            </w:r>
            <w:r w:rsidRPr="002C373C">
              <w:rPr>
                <w:spacing w:val="-15"/>
              </w:rPr>
              <w:lastRenderedPageBreak/>
              <w:t>одного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lastRenderedPageBreak/>
              <w:t>3</w:t>
            </w:r>
          </w:p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lastRenderedPageBreak/>
              <w:t>в отношении одного ребенка и 3 в отношении другого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lastRenderedPageBreak/>
              <w:t xml:space="preserve">17 ( из них 3 </w:t>
            </w:r>
            <w:r w:rsidRPr="002C373C">
              <w:rPr>
                <w:spacing w:val="-15"/>
              </w:rPr>
              <w:lastRenderedPageBreak/>
              <w:t>протокола за нахождение детей в ночное время в общ. местах)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  <w:r w:rsidRPr="002C373C">
              <w:rPr>
                <w:spacing w:val="-15"/>
              </w:rPr>
              <w:t>5</w:t>
            </w:r>
          </w:p>
        </w:tc>
      </w:tr>
      <w:tr w:rsidR="00CE26AF" w:rsidRPr="002C373C" w:rsidTr="00CD75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F" w:rsidRPr="002C373C" w:rsidRDefault="00CE26AF" w:rsidP="00CD7584">
            <w:pPr>
              <w:autoSpaceDE w:val="0"/>
              <w:autoSpaceDN w:val="0"/>
              <w:adjustRightInd w:val="0"/>
              <w:jc w:val="center"/>
              <w:rPr>
                <w:spacing w:val="-15"/>
              </w:rPr>
            </w:pPr>
          </w:p>
        </w:tc>
      </w:tr>
    </w:tbl>
    <w:p w:rsidR="00CE26AF" w:rsidRPr="002C373C" w:rsidRDefault="00CE26AF" w:rsidP="00CD7584">
      <w:pPr>
        <w:autoSpaceDE w:val="0"/>
        <w:autoSpaceDN w:val="0"/>
        <w:adjustRightInd w:val="0"/>
        <w:ind w:firstLine="360"/>
        <w:jc w:val="center"/>
        <w:rPr>
          <w:spacing w:val="-15"/>
        </w:rPr>
      </w:pPr>
    </w:p>
    <w:p w:rsidR="00CE26AF" w:rsidRPr="002C373C" w:rsidRDefault="00CE26AF" w:rsidP="00CD7584">
      <w:pPr>
        <w:ind w:left="360"/>
        <w:rPr>
          <w:b/>
          <w:i/>
        </w:rPr>
      </w:pPr>
    </w:p>
    <w:p w:rsidR="00CE26AF" w:rsidRPr="002C373C" w:rsidRDefault="00CE26AF" w:rsidP="00CD7584">
      <w:pPr>
        <w:pStyle w:val="af0"/>
        <w:numPr>
          <w:ilvl w:val="0"/>
          <w:numId w:val="7"/>
        </w:numPr>
        <w:rPr>
          <w:b/>
          <w:i/>
        </w:rPr>
      </w:pPr>
      <w:r w:rsidRPr="002C373C">
        <w:rPr>
          <w:b/>
          <w:i/>
        </w:rPr>
        <w:t xml:space="preserve"> Анализируя причины роста подростковой преступности приходим к выводам:</w:t>
      </w:r>
    </w:p>
    <w:p w:rsidR="00CE26AF" w:rsidRPr="002C373C" w:rsidRDefault="00CE26AF" w:rsidP="00CD7584">
      <w:pPr>
        <w:pStyle w:val="af0"/>
        <w:numPr>
          <w:ilvl w:val="0"/>
          <w:numId w:val="8"/>
        </w:numPr>
      </w:pPr>
      <w:r w:rsidRPr="002C373C">
        <w:t xml:space="preserve"> В основном правонарушения совершают дети, родители которых ненадлежащим образом исполняют свои родительские обязанности, употребляют спиртные напитки.</w:t>
      </w:r>
    </w:p>
    <w:p w:rsidR="00CE26AF" w:rsidRPr="002C373C" w:rsidRDefault="00CE26AF" w:rsidP="00CD7584">
      <w:pPr>
        <w:pStyle w:val="af0"/>
        <w:numPr>
          <w:ilvl w:val="0"/>
          <w:numId w:val="8"/>
        </w:numPr>
      </w:pPr>
      <w:r w:rsidRPr="002C373C">
        <w:t>Недостаточно организован досуг несовершеннолетних с учетом их социальных потребностей.</w:t>
      </w:r>
    </w:p>
    <w:p w:rsidR="00CE26AF" w:rsidRPr="002C373C" w:rsidRDefault="00CE26AF" w:rsidP="00CD7584">
      <w:pPr>
        <w:pStyle w:val="af0"/>
        <w:numPr>
          <w:ilvl w:val="0"/>
          <w:numId w:val="8"/>
        </w:numPr>
      </w:pPr>
      <w:r w:rsidRPr="002C373C">
        <w:t>Необеспеченность методическими пособиями работников образовательного учреждения в профилактической работе с несовершеннолетними. (отсутствие или нехватка плакатов, буклетов, учебных фильмов и т.д.) В отдаленных школах района  это крайне необходимо, т.к. специалисты Центров профилактики могут осуществлять лишь единичные выезды в образовательное учреждение.</w:t>
      </w:r>
    </w:p>
    <w:p w:rsidR="00CE26AF" w:rsidRPr="002C373C" w:rsidRDefault="00CE26AF" w:rsidP="00CD7584">
      <w:pPr>
        <w:pStyle w:val="af0"/>
        <w:numPr>
          <w:ilvl w:val="0"/>
          <w:numId w:val="8"/>
        </w:numPr>
      </w:pPr>
      <w:r w:rsidRPr="002C373C">
        <w:t>Недостаточная просветительская работа  по правовому воспитанию среди родителей и среди обучающихся.</w:t>
      </w:r>
    </w:p>
    <w:p w:rsidR="00CE26AF" w:rsidRPr="002C373C" w:rsidRDefault="00CE26AF" w:rsidP="00CD7584"/>
    <w:p w:rsidR="00CE26AF" w:rsidRPr="002C373C" w:rsidRDefault="00CE26AF" w:rsidP="00CD7584">
      <w:pPr>
        <w:pStyle w:val="af0"/>
        <w:numPr>
          <w:ilvl w:val="0"/>
          <w:numId w:val="9"/>
        </w:numPr>
        <w:rPr>
          <w:b/>
          <w:i/>
        </w:rPr>
      </w:pPr>
      <w:r w:rsidRPr="002C373C">
        <w:t xml:space="preserve"> </w:t>
      </w:r>
      <w:r w:rsidRPr="002C373C">
        <w:rPr>
          <w:b/>
          <w:i/>
        </w:rPr>
        <w:t xml:space="preserve"> Реализованные в 2013-2014уч.г.  программы и методики, направленные на формирование законопослушного поведения несовершеннолетних:</w:t>
      </w:r>
    </w:p>
    <w:p w:rsidR="00CE26AF" w:rsidRPr="002C373C" w:rsidRDefault="00CE26AF" w:rsidP="00CD7584">
      <w:pPr>
        <w:pStyle w:val="af0"/>
        <w:framePr w:hSpace="180" w:wrap="around" w:vAnchor="text" w:hAnchor="margin" w:xAlign="center" w:y="722"/>
        <w:numPr>
          <w:ilvl w:val="0"/>
          <w:numId w:val="7"/>
        </w:numPr>
      </w:pPr>
      <w:r w:rsidRPr="002C373C">
        <w:t>Программа по предупреждению употребления психоактивных веществ «Полезные навыки» (5-9 кл.) и «Полезный выбор» (10-11кл.)</w:t>
      </w:r>
    </w:p>
    <w:p w:rsidR="00CE26AF" w:rsidRPr="002C373C" w:rsidRDefault="00CE26AF" w:rsidP="00CD7584">
      <w:pPr>
        <w:pStyle w:val="af0"/>
        <w:framePr w:hSpace="180" w:wrap="around" w:vAnchor="text" w:hAnchor="margin" w:xAlign="center" w:y="722"/>
        <w:numPr>
          <w:ilvl w:val="0"/>
          <w:numId w:val="7"/>
        </w:numPr>
        <w:jc w:val="both"/>
      </w:pPr>
      <w:r w:rsidRPr="002C373C">
        <w:t>«Программе по профилактике правонарушений, наркомании и формированию здорового образа жизни среди учащихся».</w:t>
      </w:r>
    </w:p>
    <w:p w:rsidR="00CE26AF" w:rsidRPr="002C373C" w:rsidRDefault="00CE26AF" w:rsidP="00CD7584">
      <w:pPr>
        <w:pStyle w:val="af0"/>
        <w:framePr w:hSpace="180" w:wrap="around" w:vAnchor="text" w:hAnchor="margin" w:xAlign="center" w:y="722"/>
        <w:numPr>
          <w:ilvl w:val="0"/>
          <w:numId w:val="7"/>
        </w:numPr>
      </w:pPr>
      <w:r w:rsidRPr="002C373C">
        <w:t>Игры, тренинги, беседы с детьми специалистов ГОУ «Центр психолого- педагогической реабилитации и коррекции «Надежда», «Архангельского центра профилактики»(1-11кл.), 14 апреля</w:t>
      </w:r>
    </w:p>
    <w:p w:rsidR="00CE26AF" w:rsidRPr="002C373C" w:rsidRDefault="00CE26AF" w:rsidP="00CD7584">
      <w:pPr>
        <w:framePr w:hSpace="180" w:wrap="around" w:vAnchor="text" w:hAnchor="margin" w:xAlign="center" w:y="722"/>
        <w:ind w:left="252" w:hanging="180"/>
      </w:pPr>
      <w:r w:rsidRPr="002C373C">
        <w:t xml:space="preserve">     5.  Индивидуальные беседы инспектора ПДН с учащимися среднего и старшего звена  по профилактике правонарушений, поведении в школе и обществе. Классный час «100 вопросов инспектору ПДН» (8-11кл.),  ноябрь 2013г.</w:t>
      </w:r>
    </w:p>
    <w:p w:rsidR="00CE26AF" w:rsidRPr="002C373C" w:rsidRDefault="00CE26AF" w:rsidP="00CD7584">
      <w:pPr>
        <w:framePr w:hSpace="180" w:wrap="around" w:vAnchor="text" w:hAnchor="margin" w:xAlign="center" w:y="722"/>
        <w:ind w:left="252" w:hanging="252"/>
      </w:pPr>
      <w:r w:rsidRPr="002C373C">
        <w:t xml:space="preserve">       6. «Уроки права» 2-4 кл, 5-6кл. </w:t>
      </w:r>
    </w:p>
    <w:p w:rsidR="00CE26AF" w:rsidRPr="002C373C" w:rsidRDefault="00CE26AF" w:rsidP="00CD7584">
      <w:pPr>
        <w:framePr w:hSpace="180" w:wrap="around" w:vAnchor="text" w:hAnchor="margin" w:xAlign="center" w:y="722"/>
      </w:pPr>
      <w:r w:rsidRPr="002C373C">
        <w:t xml:space="preserve">       7.  Знакомство родителей с ОЗ «Об отдельных мерах по защите нравственности и здоровья детей в Архангельской области» на родительских собраниях и индивидуальных консультациях.</w:t>
      </w:r>
    </w:p>
    <w:p w:rsidR="00CE26AF" w:rsidRPr="002C373C" w:rsidRDefault="00CE26AF" w:rsidP="00CD7584">
      <w:pPr>
        <w:framePr w:hSpace="180" w:wrap="around" w:vAnchor="text" w:hAnchor="margin" w:xAlign="center" w:y="722"/>
        <w:ind w:left="360"/>
        <w:jc w:val="both"/>
      </w:pPr>
      <w:r w:rsidRPr="002C373C">
        <w:t>8. Работа 14 кружков, спортивная секция при школе, поездки в бассейн, на каток.</w:t>
      </w:r>
    </w:p>
    <w:p w:rsidR="00CE26AF" w:rsidRPr="002C373C" w:rsidRDefault="00CE26AF" w:rsidP="00CD7584">
      <w:pPr>
        <w:pStyle w:val="af0"/>
        <w:numPr>
          <w:ilvl w:val="0"/>
          <w:numId w:val="10"/>
        </w:numPr>
      </w:pPr>
      <w:r w:rsidRPr="002C373C">
        <w:t xml:space="preserve">Выступления социального педагога на родительских собраниях по темам: «Детская агрессия», «Права и обязанности родителей»,  «Воспитание ненасилием в семье», «Родителям о табакокурении, пьянстве, </w:t>
      </w:r>
    </w:p>
    <w:p w:rsidR="00CE26AF" w:rsidRPr="002C373C" w:rsidRDefault="00CE26AF" w:rsidP="00CD7584">
      <w:pPr>
        <w:pStyle w:val="af0"/>
        <w:numPr>
          <w:ilvl w:val="0"/>
          <w:numId w:val="11"/>
        </w:numPr>
      </w:pPr>
      <w:r w:rsidRPr="002C373C">
        <w:t>В декабре 2013г. и в апреле 2014г. в 6-11кл. проведены кл.часы «Имею право знать!»</w:t>
      </w:r>
    </w:p>
    <w:p w:rsidR="00CE26AF" w:rsidRPr="002C373C" w:rsidRDefault="00CE26AF" w:rsidP="00CD7584">
      <w:pPr>
        <w:pStyle w:val="af0"/>
        <w:numPr>
          <w:ilvl w:val="0"/>
          <w:numId w:val="11"/>
        </w:numPr>
      </w:pPr>
      <w:r w:rsidRPr="002C373C">
        <w:t>Кл.часы по изучению конституции РФ (10-11кл.)</w:t>
      </w:r>
    </w:p>
    <w:p w:rsidR="00CE26AF" w:rsidRPr="002C373C" w:rsidRDefault="00CE26AF" w:rsidP="00CD7584">
      <w:pPr>
        <w:pStyle w:val="af0"/>
        <w:numPr>
          <w:ilvl w:val="0"/>
          <w:numId w:val="11"/>
        </w:numPr>
        <w:jc w:val="both"/>
      </w:pPr>
      <w:r w:rsidRPr="002C373C">
        <w:lastRenderedPageBreak/>
        <w:t xml:space="preserve"> Школа сотрудничает с ГИБДД областной и городской. Учащиеся школы выезжали на занятия в ГИБДД, и сотрудники ГИБДД сами часто проводят занятия с детьми в школе по профилактике дорожного травматизма и соблюдению правил дорожного движения. Классными руководителями 1 раз в месяц проводятся классные часы по правилам дорожного движения. Учащиеся начальной школы участвовали в районном конкуре «Безопасное колесо».</w:t>
      </w:r>
    </w:p>
    <w:p w:rsidR="00CE26AF" w:rsidRPr="002C373C" w:rsidRDefault="00CE26AF" w:rsidP="00CD7584">
      <w:pPr>
        <w:pStyle w:val="af0"/>
        <w:numPr>
          <w:ilvl w:val="0"/>
          <w:numId w:val="11"/>
        </w:numPr>
        <w:jc w:val="both"/>
      </w:pPr>
      <w:r w:rsidRPr="002C373C">
        <w:t>В школе 2 раза в год проводятся учебные занятия среди учащихся 1-11 кл. по противопожарной безопасности.</w:t>
      </w:r>
    </w:p>
    <w:p w:rsidR="00CE26AF" w:rsidRPr="002C373C" w:rsidRDefault="00CE26AF" w:rsidP="00CD7584">
      <w:pPr>
        <w:pStyle w:val="af0"/>
        <w:numPr>
          <w:ilvl w:val="0"/>
          <w:numId w:val="11"/>
        </w:numPr>
      </w:pPr>
      <w:r w:rsidRPr="002C373C">
        <w:t>Учащихся, состоящих на учете в КДН и ПДН возили на занятие в УФСКН в г.Архангельск.</w:t>
      </w:r>
    </w:p>
    <w:p w:rsidR="00CE26AF" w:rsidRPr="002C373C" w:rsidRDefault="00CE26AF" w:rsidP="00CD7584">
      <w:pPr>
        <w:pStyle w:val="af0"/>
        <w:numPr>
          <w:ilvl w:val="0"/>
          <w:numId w:val="11"/>
        </w:numPr>
      </w:pPr>
      <w:r w:rsidRPr="002C373C">
        <w:t>Работа Совета профилактики правонарушений среди несовершеннолетних.</w:t>
      </w:r>
    </w:p>
    <w:p w:rsidR="00CE26AF" w:rsidRPr="002C373C" w:rsidRDefault="00CE26AF" w:rsidP="00CD7584">
      <w:pPr>
        <w:pStyle w:val="af0"/>
      </w:pPr>
    </w:p>
    <w:p w:rsidR="00CE26AF" w:rsidRPr="002C373C" w:rsidRDefault="00CE26AF" w:rsidP="00CD7584">
      <w:pPr>
        <w:pStyle w:val="af0"/>
        <w:numPr>
          <w:ilvl w:val="0"/>
          <w:numId w:val="9"/>
        </w:numPr>
        <w:rPr>
          <w:b/>
          <w:i/>
        </w:rPr>
      </w:pPr>
      <w:r w:rsidRPr="002C373C">
        <w:rPr>
          <w:b/>
          <w:i/>
        </w:rPr>
        <w:t>Предложения по совершенствованию профилактической работы в ОУ:</w:t>
      </w:r>
    </w:p>
    <w:p w:rsidR="00CE26AF" w:rsidRPr="002C373C" w:rsidRDefault="00CE26AF" w:rsidP="00CD7584">
      <w:pPr>
        <w:pStyle w:val="af0"/>
      </w:pPr>
    </w:p>
    <w:p w:rsidR="00CE26AF" w:rsidRPr="002C373C" w:rsidRDefault="00CE26AF" w:rsidP="00CD7584">
      <w:pPr>
        <w:pStyle w:val="af0"/>
        <w:numPr>
          <w:ilvl w:val="0"/>
          <w:numId w:val="12"/>
        </w:numPr>
        <w:jc w:val="both"/>
      </w:pPr>
      <w:r w:rsidRPr="002C373C">
        <w:t xml:space="preserve">Создание и реализация комплексной программы профилактики в ОУ, включающей в себя  правовое,  патриотическое и нравственное просвещение </w:t>
      </w:r>
      <w:r w:rsidRPr="002C373C">
        <w:rPr>
          <w:u w:val="single"/>
        </w:rPr>
        <w:t>обучающихся и обязательно родителей</w:t>
      </w:r>
      <w:r w:rsidRPr="002C373C">
        <w:t>.</w:t>
      </w:r>
    </w:p>
    <w:p w:rsidR="00CE26AF" w:rsidRPr="002C373C" w:rsidRDefault="00CE26AF" w:rsidP="00CD7584">
      <w:pPr>
        <w:pStyle w:val="af0"/>
        <w:numPr>
          <w:ilvl w:val="0"/>
          <w:numId w:val="12"/>
        </w:numPr>
        <w:jc w:val="both"/>
      </w:pPr>
      <w:r w:rsidRPr="002C373C">
        <w:t>Взаимодействие органов системы профилактики направить не только на выявление причин и условий, способствующих совершению правонарушений среди несовершеннолетних, но и на конкретную помощь образовательному учреждению в работе с несовершеннолетним правонарушителем и его семьей.</w:t>
      </w:r>
    </w:p>
    <w:p w:rsidR="00CE26AF" w:rsidRPr="002C373C" w:rsidRDefault="00CE26AF" w:rsidP="00CD7584">
      <w:pPr>
        <w:pStyle w:val="af0"/>
        <w:numPr>
          <w:ilvl w:val="0"/>
          <w:numId w:val="12"/>
        </w:numPr>
        <w:jc w:val="both"/>
      </w:pPr>
      <w:r w:rsidRPr="002C373C">
        <w:t>Повышение  уровня правовых знаний, полномочий социального педагога и других педагогических работников ОУ.</w:t>
      </w:r>
    </w:p>
    <w:p w:rsidR="00CE26AF" w:rsidRPr="002C373C" w:rsidRDefault="00CE26AF" w:rsidP="00CD7584">
      <w:pPr>
        <w:pStyle w:val="af0"/>
        <w:numPr>
          <w:ilvl w:val="0"/>
          <w:numId w:val="12"/>
        </w:numPr>
        <w:jc w:val="both"/>
      </w:pPr>
      <w:r w:rsidRPr="002C373C">
        <w:t>Организовывать кружки и секции, исходя из востребований детей.</w:t>
      </w:r>
    </w:p>
    <w:p w:rsidR="00CE26AF" w:rsidRPr="002C373C" w:rsidRDefault="00CE26AF" w:rsidP="00CD7584">
      <w:pPr>
        <w:pStyle w:val="af0"/>
        <w:jc w:val="both"/>
      </w:pPr>
    </w:p>
    <w:p w:rsidR="00CE26AF" w:rsidRPr="002C373C" w:rsidRDefault="00CE26AF" w:rsidP="00CD7584">
      <w:pPr>
        <w:pStyle w:val="af0"/>
        <w:jc w:val="both"/>
      </w:pPr>
    </w:p>
    <w:p w:rsidR="00CE26AF" w:rsidRPr="002C373C" w:rsidRDefault="00CE26AF" w:rsidP="00CD7584">
      <w:pPr>
        <w:pStyle w:val="af0"/>
      </w:pPr>
    </w:p>
    <w:p w:rsidR="00CE26AF" w:rsidRPr="002C373C" w:rsidRDefault="00CE26AF" w:rsidP="00CD7584"/>
    <w:p w:rsidR="006C7357" w:rsidRPr="002C373C" w:rsidRDefault="006C7357" w:rsidP="00CD7584">
      <w:pPr>
        <w:jc w:val="center"/>
        <w:rPr>
          <w:b/>
          <w:bCs/>
        </w:rPr>
      </w:pPr>
    </w:p>
    <w:p w:rsidR="00E90D34" w:rsidRPr="002C373C" w:rsidRDefault="00E90D34" w:rsidP="00CD7584"/>
    <w:sectPr w:rsidR="00E90D34" w:rsidRPr="002C373C" w:rsidSect="00CD7584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FB6"/>
    <w:multiLevelType w:val="hybridMultilevel"/>
    <w:tmpl w:val="906605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D1E35"/>
    <w:multiLevelType w:val="hybridMultilevel"/>
    <w:tmpl w:val="FFB0A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16532"/>
    <w:multiLevelType w:val="hybridMultilevel"/>
    <w:tmpl w:val="F58A4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50FAA"/>
    <w:multiLevelType w:val="hybridMultilevel"/>
    <w:tmpl w:val="B3427F64"/>
    <w:lvl w:ilvl="0" w:tplc="B1105F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F42A0"/>
    <w:multiLevelType w:val="multilevel"/>
    <w:tmpl w:val="16BA5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75D3396"/>
    <w:multiLevelType w:val="hybridMultilevel"/>
    <w:tmpl w:val="FDF8A400"/>
    <w:lvl w:ilvl="0" w:tplc="23E0BE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B1D17"/>
    <w:multiLevelType w:val="hybridMultilevel"/>
    <w:tmpl w:val="4650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B6651"/>
    <w:multiLevelType w:val="hybridMultilevel"/>
    <w:tmpl w:val="D9B0C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D07D7"/>
    <w:multiLevelType w:val="hybridMultilevel"/>
    <w:tmpl w:val="444A1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26508"/>
    <w:multiLevelType w:val="hybridMultilevel"/>
    <w:tmpl w:val="72C2FB6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594D36"/>
    <w:multiLevelType w:val="hybridMultilevel"/>
    <w:tmpl w:val="38A44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52327"/>
    <w:multiLevelType w:val="hybridMultilevel"/>
    <w:tmpl w:val="5DF29C34"/>
    <w:lvl w:ilvl="0" w:tplc="699AA90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893B3D"/>
    <w:multiLevelType w:val="hybridMultilevel"/>
    <w:tmpl w:val="C30C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E2BF8"/>
    <w:multiLevelType w:val="hybridMultilevel"/>
    <w:tmpl w:val="2014E7E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A033A"/>
    <w:multiLevelType w:val="hybridMultilevel"/>
    <w:tmpl w:val="CB065C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C7357"/>
    <w:rsid w:val="00127C33"/>
    <w:rsid w:val="00201680"/>
    <w:rsid w:val="002C373C"/>
    <w:rsid w:val="00331A77"/>
    <w:rsid w:val="006C7357"/>
    <w:rsid w:val="00766640"/>
    <w:rsid w:val="00CD7584"/>
    <w:rsid w:val="00CE26AF"/>
    <w:rsid w:val="00E90D34"/>
    <w:rsid w:val="00EB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7357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735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C735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35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C73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73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C73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C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C7357"/>
    <w:pPr>
      <w:spacing w:after="60" w:line="276" w:lineRule="auto"/>
      <w:jc w:val="center"/>
      <w:outlineLvl w:val="1"/>
    </w:pPr>
    <w:rPr>
      <w:rFonts w:ascii="Cambria" w:hAnsi="Cambria" w:cs="Cambria"/>
    </w:rPr>
  </w:style>
  <w:style w:type="character" w:customStyle="1" w:styleId="ac">
    <w:name w:val="Подзаголовок Знак"/>
    <w:basedOn w:val="a0"/>
    <w:link w:val="ab"/>
    <w:uiPriority w:val="99"/>
    <w:rsid w:val="006C7357"/>
    <w:rPr>
      <w:rFonts w:ascii="Cambria" w:eastAsia="Times New Roman" w:hAnsi="Cambria" w:cs="Cambria"/>
      <w:sz w:val="24"/>
      <w:szCs w:val="24"/>
      <w:lang w:eastAsia="ru-RU"/>
    </w:rPr>
  </w:style>
  <w:style w:type="paragraph" w:styleId="ad">
    <w:name w:val="No Spacing"/>
    <w:uiPriority w:val="1"/>
    <w:qFormat/>
    <w:rsid w:val="006C735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6C73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6C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6C735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26AF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D75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75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0">
    <w:name w:val="p10"/>
    <w:basedOn w:val="a"/>
    <w:rsid w:val="00CD7584"/>
    <w:pPr>
      <w:spacing w:before="100" w:beforeAutospacing="1" w:after="100" w:afterAutospacing="1"/>
    </w:pPr>
  </w:style>
  <w:style w:type="paragraph" w:customStyle="1" w:styleId="p86">
    <w:name w:val="p86"/>
    <w:basedOn w:val="a"/>
    <w:rsid w:val="00CD7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7584"/>
  </w:style>
  <w:style w:type="character" w:customStyle="1" w:styleId="s5">
    <w:name w:val="s5"/>
    <w:basedOn w:val="a0"/>
    <w:rsid w:val="00CD7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://infourok.ru/" TargetMode="Externa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40</Pages>
  <Words>10937</Words>
  <Characters>62341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viktor</cp:lastModifiedBy>
  <cp:revision>7</cp:revision>
  <dcterms:created xsi:type="dcterms:W3CDTF">2015-12-15T19:04:00Z</dcterms:created>
  <dcterms:modified xsi:type="dcterms:W3CDTF">2015-12-16T05:29:00Z</dcterms:modified>
</cp:coreProperties>
</file>